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41" w:rsidRDefault="00CC1441" w:rsidP="00CC1441">
      <w:pPr>
        <w:pStyle w:val="Title"/>
      </w:pPr>
      <w:r>
        <w:t>ANNUAL REPORT 2014-2015</w:t>
      </w:r>
    </w:p>
    <w:p w:rsidR="00CC1441" w:rsidRPr="00CC1441" w:rsidRDefault="00CC1441" w:rsidP="00CC1441">
      <w:pPr>
        <w:rPr>
          <w:b/>
        </w:rPr>
      </w:pPr>
      <w:r w:rsidRPr="00CC1441">
        <w:rPr>
          <w:b/>
        </w:rPr>
        <w:t>Disability Network Southwest Michigan</w:t>
      </w:r>
    </w:p>
    <w:p w:rsidR="00CC1441" w:rsidRDefault="00CC1441" w:rsidP="00CC1441">
      <w:pPr>
        <w:spacing w:after="0"/>
      </w:pPr>
      <w:r>
        <w:t>In 2015 we celebrated the 25th Anniversary of the Americans with Disabilities Act . . .</w:t>
      </w:r>
    </w:p>
    <w:p w:rsidR="00CC1441" w:rsidRPr="00CC1441" w:rsidRDefault="00CC1441" w:rsidP="00CC1441">
      <w:pPr>
        <w:rPr>
          <w:b/>
          <w:color w:val="4472C4" w:themeColor="accent5"/>
          <w:sz w:val="36"/>
          <w:szCs w:val="36"/>
        </w:rPr>
      </w:pPr>
      <w:r w:rsidRPr="00CC1441">
        <w:rPr>
          <w:b/>
          <w:color w:val="4472C4" w:themeColor="accent5"/>
          <w:sz w:val="36"/>
          <w:szCs w:val="36"/>
        </w:rPr>
        <w:t>What will the next twenty-five years bring?</w:t>
      </w:r>
    </w:p>
    <w:p w:rsidR="00CC1441" w:rsidRDefault="00CC1441" w:rsidP="00CC1441">
      <w:pPr>
        <w:pStyle w:val="Heading1"/>
      </w:pPr>
      <w:r>
        <w:t>Letter from the President</w:t>
      </w:r>
    </w:p>
    <w:p w:rsidR="00CC1441" w:rsidRDefault="00CC1441" w:rsidP="00CC1441">
      <w:r>
        <w:t xml:space="preserve">Over the past 34 years of the history of Disability Network, we can reflect upon significant changes that occurred across our communities of Southwest Michigan that ensured access and inclusion for all. This past year we took time out in July to reflect upon and recognize the magnitude of change as a result of the signing into law the Americans with Disabilities Act (ADA), the wide-ranging civil rights law intended to protect against discrimination based on disability, which occurred 25 years ago on July 26, 1990. The ADA, combined with all of the activities of the Disability Rights Movement and ongoing advocacy by advocates like Disability Network, is creating change in the areas of accessibility, employment accommodations, public transportation, access to health care, transition for youth from school to community, disability language, and community based living options. </w:t>
      </w:r>
    </w:p>
    <w:p w:rsidR="00CC1441" w:rsidRDefault="00CC1441" w:rsidP="00CC1441">
      <w:r>
        <w:t xml:space="preserve">The obvious question to ask at this juncture in our history is “what will the next 25 years bring”?  Could the answer include that disability advocates have ensured the ADA is evident in all facets of life and inequities are nonexistent?  Can we venture to think our supports and services will be provided to all those in need in a way that will promote opportunities to live full and exciting lives? These are the kind of questions we must continue to ask and focus on if the next 25 years will bring our vision of a community that values disability as human diversity, free of attitudinal barriers, where all people benefit with full access and inclusion to fruition! We look to our partners, including legislators, state agencies, human service providers, private and public schools, donors and customers, to collaborate with us on moving this vision forward over the next 25 years. </w:t>
      </w:r>
    </w:p>
    <w:p w:rsidR="00CC1441" w:rsidRDefault="00CC1441" w:rsidP="00CC1441">
      <w:r>
        <w:t>(</w:t>
      </w:r>
      <w:proofErr w:type="gramStart"/>
      <w:r>
        <w:t>signed</w:t>
      </w:r>
      <w:proofErr w:type="gramEnd"/>
      <w:r>
        <w:t xml:space="preserve">) Joel Cooper, </w:t>
      </w:r>
      <w:proofErr w:type="gramStart"/>
      <w:r>
        <w:t>President  &amp;</w:t>
      </w:r>
      <w:proofErr w:type="gramEnd"/>
      <w:r>
        <w:t xml:space="preserve"> CEO</w:t>
      </w:r>
    </w:p>
    <w:p w:rsidR="00CC1441" w:rsidRDefault="00CC1441" w:rsidP="005216C7">
      <w:pPr>
        <w:pStyle w:val="Heading1"/>
        <w:spacing w:before="480"/>
      </w:pPr>
      <w:r>
        <w:t>Fiscal Accountability</w:t>
      </w:r>
    </w:p>
    <w:p w:rsidR="00CC1441" w:rsidRDefault="00CC1441" w:rsidP="005216C7">
      <w:pPr>
        <w:tabs>
          <w:tab w:val="decimal" w:pos="3600"/>
          <w:tab w:val="decimal" w:pos="4680"/>
        </w:tabs>
        <w:spacing w:after="0"/>
      </w:pPr>
      <w:r w:rsidRPr="00CC1441">
        <w:rPr>
          <w:rStyle w:val="Heading2Char"/>
        </w:rPr>
        <w:t>REVENUE</w:t>
      </w:r>
      <w:r>
        <w:t>:</w:t>
      </w:r>
    </w:p>
    <w:p w:rsidR="005216C7" w:rsidRDefault="005216C7" w:rsidP="005216C7">
      <w:pPr>
        <w:tabs>
          <w:tab w:val="decimal" w:pos="3600"/>
          <w:tab w:val="decimal" w:pos="4680"/>
        </w:tabs>
        <w:spacing w:after="0"/>
      </w:pPr>
      <w:r>
        <w:t xml:space="preserve">Federal &amp; State Grants </w:t>
      </w:r>
      <w:r>
        <w:tab/>
      </w:r>
      <w:r>
        <w:t>$984,184</w:t>
      </w:r>
      <w:r>
        <w:tab/>
      </w:r>
      <w:r>
        <w:t>40.5%</w:t>
      </w:r>
    </w:p>
    <w:p w:rsidR="005216C7" w:rsidRDefault="005216C7" w:rsidP="005216C7">
      <w:pPr>
        <w:tabs>
          <w:tab w:val="decimal" w:pos="3600"/>
          <w:tab w:val="decimal" w:pos="4680"/>
        </w:tabs>
        <w:spacing w:after="0"/>
      </w:pPr>
      <w:r>
        <w:t>Contributions</w:t>
      </w:r>
      <w:r>
        <w:tab/>
      </w:r>
      <w:r>
        <w:t>$7,035</w:t>
      </w:r>
      <w:r>
        <w:tab/>
      </w:r>
      <w:r>
        <w:t>0.2%</w:t>
      </w:r>
    </w:p>
    <w:p w:rsidR="005216C7" w:rsidRDefault="005216C7" w:rsidP="005216C7">
      <w:pPr>
        <w:tabs>
          <w:tab w:val="decimal" w:pos="3600"/>
          <w:tab w:val="decimal" w:pos="4680"/>
        </w:tabs>
        <w:spacing w:after="0"/>
      </w:pPr>
      <w:r>
        <w:t>Donated Materials &amp; Services</w:t>
      </w:r>
      <w:r>
        <w:tab/>
      </w:r>
      <w:r>
        <w:t>$98,947</w:t>
      </w:r>
      <w:r>
        <w:tab/>
      </w:r>
      <w:r>
        <w:t>4.0%</w:t>
      </w:r>
    </w:p>
    <w:p w:rsidR="005216C7" w:rsidRDefault="005216C7" w:rsidP="005216C7">
      <w:pPr>
        <w:tabs>
          <w:tab w:val="decimal" w:pos="3600"/>
          <w:tab w:val="decimal" w:pos="4680"/>
        </w:tabs>
        <w:spacing w:after="0"/>
      </w:pPr>
      <w:r>
        <w:t>Program Service Fees</w:t>
      </w:r>
      <w:r>
        <w:tab/>
      </w:r>
      <w:r>
        <w:t>$955,548</w:t>
      </w:r>
      <w:r>
        <w:tab/>
      </w:r>
      <w:r>
        <w:t>39.3%</w:t>
      </w:r>
    </w:p>
    <w:p w:rsidR="005216C7" w:rsidRDefault="005216C7" w:rsidP="005216C7">
      <w:pPr>
        <w:tabs>
          <w:tab w:val="decimal" w:pos="3600"/>
          <w:tab w:val="decimal" w:pos="4680"/>
        </w:tabs>
        <w:spacing w:after="0"/>
      </w:pPr>
      <w:r>
        <w:t>Contract Services</w:t>
      </w:r>
      <w:r>
        <w:tab/>
      </w:r>
      <w:r>
        <w:t>$162,492</w:t>
      </w:r>
      <w:r>
        <w:tab/>
      </w:r>
      <w:r>
        <w:t>6.7%</w:t>
      </w:r>
    </w:p>
    <w:p w:rsidR="005216C7" w:rsidRDefault="005216C7" w:rsidP="005216C7">
      <w:pPr>
        <w:tabs>
          <w:tab w:val="decimal" w:pos="3600"/>
          <w:tab w:val="decimal" w:pos="4680"/>
        </w:tabs>
        <w:spacing w:after="0"/>
      </w:pPr>
      <w:r>
        <w:t>Other Revenue</w:t>
      </w:r>
      <w:r>
        <w:tab/>
      </w:r>
      <w:r>
        <w:t>$3,873</w:t>
      </w:r>
      <w:r>
        <w:tab/>
      </w:r>
      <w:r>
        <w:t>0.1%</w:t>
      </w:r>
    </w:p>
    <w:p w:rsidR="005216C7" w:rsidRPr="005216C7" w:rsidRDefault="005216C7" w:rsidP="005216C7">
      <w:pPr>
        <w:tabs>
          <w:tab w:val="decimal" w:pos="3600"/>
          <w:tab w:val="decimal" w:pos="4680"/>
        </w:tabs>
        <w:rPr>
          <w:b/>
        </w:rPr>
      </w:pPr>
      <w:r w:rsidRPr="005216C7">
        <w:rPr>
          <w:b/>
        </w:rPr>
        <w:t>Total Revenues</w:t>
      </w:r>
      <w:r w:rsidRPr="005216C7">
        <w:rPr>
          <w:b/>
        </w:rPr>
        <w:tab/>
      </w:r>
      <w:r w:rsidRPr="005216C7">
        <w:rPr>
          <w:b/>
        </w:rPr>
        <w:t>$2,428,365</w:t>
      </w:r>
    </w:p>
    <w:p w:rsidR="00CC1441" w:rsidRDefault="00CC1441" w:rsidP="005216C7">
      <w:pPr>
        <w:tabs>
          <w:tab w:val="decimal" w:pos="3600"/>
          <w:tab w:val="decimal" w:pos="4680"/>
        </w:tabs>
        <w:spacing w:after="0"/>
      </w:pPr>
      <w:r w:rsidRPr="00CC1441">
        <w:rPr>
          <w:rStyle w:val="Heading2Char"/>
        </w:rPr>
        <w:t>EXPENSES</w:t>
      </w:r>
      <w:r>
        <w:t>:</w:t>
      </w:r>
    </w:p>
    <w:p w:rsidR="005216C7" w:rsidRPr="005216C7" w:rsidRDefault="005216C7" w:rsidP="005216C7">
      <w:pPr>
        <w:pStyle w:val="Heading1"/>
        <w:tabs>
          <w:tab w:val="decimal" w:pos="3600"/>
          <w:tab w:val="decimal" w:pos="4680"/>
        </w:tabs>
        <w:spacing w:before="0"/>
        <w:rPr>
          <w:rFonts w:asciiTheme="minorHAnsi" w:eastAsiaTheme="minorEastAsia" w:hAnsiTheme="minorHAnsi" w:cstheme="minorBidi"/>
          <w:color w:val="auto"/>
          <w:sz w:val="20"/>
          <w:szCs w:val="20"/>
        </w:rPr>
      </w:pPr>
      <w:r w:rsidRPr="005216C7">
        <w:rPr>
          <w:rFonts w:asciiTheme="minorHAnsi" w:eastAsiaTheme="minorEastAsia" w:hAnsiTheme="minorHAnsi" w:cstheme="minorBidi"/>
          <w:color w:val="auto"/>
          <w:sz w:val="20"/>
          <w:szCs w:val="20"/>
        </w:rPr>
        <w:t>Program Services</w:t>
      </w:r>
      <w:r>
        <w:rPr>
          <w:rFonts w:asciiTheme="minorHAnsi" w:eastAsiaTheme="minorEastAsia" w:hAnsiTheme="minorHAnsi" w:cstheme="minorBidi"/>
          <w:color w:val="auto"/>
          <w:sz w:val="20"/>
          <w:szCs w:val="20"/>
        </w:rPr>
        <w:tab/>
      </w:r>
      <w:r w:rsidRPr="005216C7">
        <w:rPr>
          <w:rFonts w:asciiTheme="minorHAnsi" w:eastAsiaTheme="minorEastAsia" w:hAnsiTheme="minorHAnsi" w:cstheme="minorBidi"/>
          <w:color w:val="auto"/>
          <w:sz w:val="20"/>
          <w:szCs w:val="20"/>
        </w:rPr>
        <w:t>$2,028,410</w:t>
      </w:r>
      <w:r>
        <w:rPr>
          <w:rFonts w:asciiTheme="minorHAnsi" w:eastAsiaTheme="minorEastAsia" w:hAnsiTheme="minorHAnsi" w:cstheme="minorBidi"/>
          <w:color w:val="auto"/>
          <w:sz w:val="20"/>
          <w:szCs w:val="20"/>
        </w:rPr>
        <w:tab/>
      </w:r>
      <w:r w:rsidRPr="005216C7">
        <w:rPr>
          <w:rFonts w:asciiTheme="minorHAnsi" w:eastAsiaTheme="minorEastAsia" w:hAnsiTheme="minorHAnsi" w:cstheme="minorBidi"/>
          <w:color w:val="auto"/>
          <w:sz w:val="20"/>
          <w:szCs w:val="20"/>
        </w:rPr>
        <w:t>84.3%</w:t>
      </w:r>
    </w:p>
    <w:p w:rsidR="005216C7" w:rsidRPr="005216C7" w:rsidRDefault="005216C7" w:rsidP="005216C7">
      <w:pPr>
        <w:pStyle w:val="Heading1"/>
        <w:tabs>
          <w:tab w:val="decimal" w:pos="3600"/>
          <w:tab w:val="decimal" w:pos="4680"/>
        </w:tabs>
        <w:spacing w:before="0"/>
        <w:rPr>
          <w:rFonts w:asciiTheme="minorHAnsi" w:eastAsiaTheme="minorEastAsia" w:hAnsiTheme="minorHAnsi" w:cstheme="minorBidi"/>
          <w:color w:val="auto"/>
          <w:sz w:val="20"/>
          <w:szCs w:val="20"/>
        </w:rPr>
      </w:pPr>
      <w:r w:rsidRPr="005216C7">
        <w:rPr>
          <w:rFonts w:asciiTheme="minorHAnsi" w:eastAsiaTheme="minorEastAsia" w:hAnsiTheme="minorHAnsi" w:cstheme="minorBidi"/>
          <w:color w:val="auto"/>
          <w:sz w:val="20"/>
          <w:szCs w:val="20"/>
        </w:rPr>
        <w:t>Admin/Fund Development</w:t>
      </w:r>
      <w:r>
        <w:rPr>
          <w:rFonts w:asciiTheme="minorHAnsi" w:eastAsiaTheme="minorEastAsia" w:hAnsiTheme="minorHAnsi" w:cstheme="minorBidi"/>
          <w:color w:val="auto"/>
          <w:sz w:val="20"/>
          <w:szCs w:val="20"/>
        </w:rPr>
        <w:tab/>
      </w:r>
      <w:r w:rsidRPr="005216C7">
        <w:rPr>
          <w:rFonts w:asciiTheme="minorHAnsi" w:eastAsiaTheme="minorEastAsia" w:hAnsiTheme="minorHAnsi" w:cstheme="minorBidi"/>
          <w:color w:val="auto"/>
          <w:sz w:val="20"/>
          <w:szCs w:val="20"/>
        </w:rPr>
        <w:t>$376,605</w:t>
      </w:r>
      <w:r>
        <w:rPr>
          <w:rFonts w:asciiTheme="minorHAnsi" w:eastAsiaTheme="minorEastAsia" w:hAnsiTheme="minorHAnsi" w:cstheme="minorBidi"/>
          <w:color w:val="auto"/>
          <w:sz w:val="20"/>
          <w:szCs w:val="20"/>
        </w:rPr>
        <w:tab/>
      </w:r>
      <w:r w:rsidRPr="005216C7">
        <w:rPr>
          <w:rFonts w:asciiTheme="minorHAnsi" w:eastAsiaTheme="minorEastAsia" w:hAnsiTheme="minorHAnsi" w:cstheme="minorBidi"/>
          <w:color w:val="auto"/>
          <w:sz w:val="20"/>
          <w:szCs w:val="20"/>
        </w:rPr>
        <w:t>15.7%</w:t>
      </w:r>
    </w:p>
    <w:p w:rsidR="005216C7" w:rsidRPr="005216C7" w:rsidRDefault="005216C7" w:rsidP="005216C7">
      <w:pPr>
        <w:pStyle w:val="Heading1"/>
        <w:tabs>
          <w:tab w:val="decimal" w:pos="3600"/>
          <w:tab w:val="decimal" w:pos="4680"/>
        </w:tabs>
        <w:spacing w:before="0"/>
        <w:rPr>
          <w:rFonts w:asciiTheme="minorHAnsi" w:eastAsiaTheme="minorEastAsia" w:hAnsiTheme="minorHAnsi" w:cstheme="minorBidi"/>
          <w:b/>
          <w:color w:val="auto"/>
          <w:sz w:val="20"/>
          <w:szCs w:val="20"/>
        </w:rPr>
      </w:pPr>
      <w:r w:rsidRPr="005216C7">
        <w:rPr>
          <w:rFonts w:asciiTheme="minorHAnsi" w:eastAsiaTheme="minorEastAsia" w:hAnsiTheme="minorHAnsi" w:cstheme="minorBidi"/>
          <w:b/>
          <w:color w:val="auto"/>
          <w:sz w:val="20"/>
          <w:szCs w:val="20"/>
        </w:rPr>
        <w:t>Total Expenses</w:t>
      </w:r>
      <w:r w:rsidRPr="005216C7">
        <w:rPr>
          <w:rFonts w:asciiTheme="minorHAnsi" w:eastAsiaTheme="minorEastAsia" w:hAnsiTheme="minorHAnsi" w:cstheme="minorBidi"/>
          <w:b/>
          <w:color w:val="auto"/>
          <w:sz w:val="20"/>
          <w:szCs w:val="20"/>
        </w:rPr>
        <w:tab/>
      </w:r>
      <w:r w:rsidRPr="005216C7">
        <w:rPr>
          <w:rFonts w:asciiTheme="minorHAnsi" w:eastAsiaTheme="minorEastAsia" w:hAnsiTheme="minorHAnsi" w:cstheme="minorBidi"/>
          <w:b/>
          <w:color w:val="auto"/>
          <w:sz w:val="20"/>
          <w:szCs w:val="20"/>
        </w:rPr>
        <w:t>$2,405,015</w:t>
      </w:r>
    </w:p>
    <w:p w:rsidR="005216C7" w:rsidRPr="005216C7" w:rsidRDefault="005216C7" w:rsidP="005216C7">
      <w:pPr>
        <w:pStyle w:val="Heading1"/>
        <w:tabs>
          <w:tab w:val="decimal" w:pos="3600"/>
          <w:tab w:val="decimal" w:pos="4680"/>
        </w:tabs>
        <w:spacing w:before="240"/>
        <w:rPr>
          <w:rFonts w:asciiTheme="minorHAnsi" w:eastAsiaTheme="minorEastAsia" w:hAnsiTheme="minorHAnsi" w:cstheme="minorBidi"/>
          <w:color w:val="auto"/>
          <w:sz w:val="20"/>
          <w:szCs w:val="20"/>
        </w:rPr>
      </w:pPr>
      <w:r w:rsidRPr="005216C7">
        <w:rPr>
          <w:rFonts w:asciiTheme="minorHAnsi" w:eastAsiaTheme="minorEastAsia" w:hAnsiTheme="minorHAnsi" w:cstheme="minorBidi"/>
          <w:color w:val="auto"/>
          <w:sz w:val="20"/>
          <w:szCs w:val="20"/>
        </w:rPr>
        <w:t>Beginning Assets $1,071,747</w:t>
      </w:r>
    </w:p>
    <w:p w:rsidR="005216C7" w:rsidRDefault="005216C7" w:rsidP="005216C7">
      <w:pPr>
        <w:pStyle w:val="Heading1"/>
        <w:tabs>
          <w:tab w:val="decimal" w:pos="3600"/>
          <w:tab w:val="decimal" w:pos="4680"/>
        </w:tabs>
        <w:spacing w:before="0"/>
        <w:rPr>
          <w:rFonts w:asciiTheme="minorHAnsi" w:eastAsiaTheme="minorEastAsia" w:hAnsiTheme="minorHAnsi" w:cstheme="minorBidi"/>
          <w:color w:val="auto"/>
          <w:sz w:val="20"/>
          <w:szCs w:val="20"/>
        </w:rPr>
      </w:pPr>
      <w:r w:rsidRPr="005216C7">
        <w:rPr>
          <w:rFonts w:asciiTheme="minorHAnsi" w:eastAsiaTheme="minorEastAsia" w:hAnsiTheme="minorHAnsi" w:cstheme="minorBidi"/>
          <w:color w:val="auto"/>
          <w:sz w:val="20"/>
          <w:szCs w:val="20"/>
        </w:rPr>
        <w:t>Ending Assets $1,095,097</w:t>
      </w:r>
    </w:p>
    <w:p w:rsidR="005216C7" w:rsidRDefault="005216C7">
      <w:pPr>
        <w:rPr>
          <w:rFonts w:asciiTheme="majorHAnsi" w:eastAsiaTheme="majorEastAsia" w:hAnsiTheme="majorHAnsi" w:cstheme="majorBidi"/>
          <w:color w:val="2E74B5" w:themeColor="accent1" w:themeShade="BF"/>
          <w:sz w:val="32"/>
          <w:szCs w:val="32"/>
        </w:rPr>
      </w:pPr>
      <w:r>
        <w:br w:type="page"/>
      </w:r>
    </w:p>
    <w:p w:rsidR="00CC1441" w:rsidRDefault="00CC1441" w:rsidP="005216C7">
      <w:pPr>
        <w:pStyle w:val="Heading1"/>
      </w:pPr>
      <w:r>
        <w:lastRenderedPageBreak/>
        <w:t>Service by the Numbers</w:t>
      </w:r>
    </w:p>
    <w:p w:rsidR="00CC1441" w:rsidRDefault="00CC1441" w:rsidP="00CC1441">
      <w:pPr>
        <w:pStyle w:val="ListParagraph"/>
        <w:numPr>
          <w:ilvl w:val="0"/>
          <w:numId w:val="1"/>
        </w:numPr>
      </w:pPr>
      <w:r>
        <w:t>8,739 people were served in 8 counties.</w:t>
      </w:r>
    </w:p>
    <w:p w:rsidR="00CC1441" w:rsidRDefault="00CC1441" w:rsidP="00CC1441">
      <w:pPr>
        <w:pStyle w:val="ListParagraph"/>
        <w:numPr>
          <w:ilvl w:val="0"/>
          <w:numId w:val="1"/>
        </w:numPr>
      </w:pPr>
      <w:r>
        <w:t>5,697 Information &amp; Referral requests were answered.</w:t>
      </w:r>
    </w:p>
    <w:p w:rsidR="00CC1441" w:rsidRDefault="00CC1441" w:rsidP="00CC1441">
      <w:pPr>
        <w:pStyle w:val="ListParagraph"/>
        <w:numPr>
          <w:ilvl w:val="0"/>
          <w:numId w:val="1"/>
        </w:numPr>
      </w:pPr>
      <w:r>
        <w:t>1,048 people with disabilities received independent living supports.</w:t>
      </w:r>
    </w:p>
    <w:p w:rsidR="00CC1441" w:rsidRDefault="00CC1441" w:rsidP="00CC1441">
      <w:pPr>
        <w:pStyle w:val="ListParagraph"/>
        <w:numPr>
          <w:ilvl w:val="0"/>
          <w:numId w:val="1"/>
        </w:numPr>
      </w:pPr>
      <w:r>
        <w:t>16 ramps were built.</w:t>
      </w:r>
    </w:p>
    <w:p w:rsidR="00CC1441" w:rsidRDefault="00CC1441" w:rsidP="00CC1441">
      <w:pPr>
        <w:pStyle w:val="ListParagraph"/>
        <w:numPr>
          <w:ilvl w:val="0"/>
          <w:numId w:val="1"/>
        </w:numPr>
      </w:pPr>
      <w:r>
        <w:t>31 Veterans with disabilities received Independent Living supports.</w:t>
      </w:r>
    </w:p>
    <w:p w:rsidR="00CC1441" w:rsidRDefault="00CC1441" w:rsidP="00CC1441">
      <w:pPr>
        <w:pStyle w:val="ListParagraph"/>
        <w:numPr>
          <w:ilvl w:val="0"/>
          <w:numId w:val="1"/>
        </w:numPr>
      </w:pPr>
      <w:r>
        <w:t>28 people with disabilities were transitioned out of nursing facilities and into community based living.  This saved Michigan taxpayers over $1,400,000.</w:t>
      </w:r>
    </w:p>
    <w:p w:rsidR="00CC1441" w:rsidRDefault="00CC1441" w:rsidP="00CC1441">
      <w:pPr>
        <w:pStyle w:val="ListParagraph"/>
        <w:numPr>
          <w:ilvl w:val="0"/>
          <w:numId w:val="1"/>
        </w:numPr>
      </w:pPr>
      <w:r>
        <w:t>319 people received Social Security Benefits Counseling.</w:t>
      </w:r>
    </w:p>
    <w:p w:rsidR="00CC1441" w:rsidRDefault="00CC1441" w:rsidP="00CC1441">
      <w:pPr>
        <w:pStyle w:val="ListParagraph"/>
        <w:numPr>
          <w:ilvl w:val="0"/>
          <w:numId w:val="1"/>
        </w:numPr>
      </w:pPr>
      <w:r>
        <w:t>We participated in 29 informational booths across 8 counties.</w:t>
      </w:r>
    </w:p>
    <w:p w:rsidR="00CC1441" w:rsidRDefault="00CC1441" w:rsidP="00CC1441">
      <w:pPr>
        <w:pStyle w:val="ListParagraph"/>
        <w:numPr>
          <w:ilvl w:val="0"/>
          <w:numId w:val="1"/>
        </w:numPr>
      </w:pPr>
      <w:r>
        <w:t xml:space="preserve">We facilitated 107 workshops and presentations for the community with 1,994 people </w:t>
      </w:r>
      <w:bookmarkStart w:id="0" w:name="_GoBack"/>
      <w:r>
        <w:t>participating</w:t>
      </w:r>
      <w:bookmarkEnd w:id="0"/>
      <w:r>
        <w:t>.</w:t>
      </w:r>
    </w:p>
    <w:p w:rsidR="00CC1441" w:rsidRDefault="00CC1441" w:rsidP="005216C7">
      <w:pPr>
        <w:pStyle w:val="Heading1"/>
        <w:spacing w:before="360"/>
      </w:pPr>
      <w:r>
        <w:t>Thank you to our Generous Donors!</w:t>
      </w:r>
    </w:p>
    <w:p w:rsidR="00CC1441" w:rsidRDefault="00CC1441" w:rsidP="00CC1441">
      <w:pPr>
        <w:spacing w:after="0"/>
        <w:sectPr w:rsidR="00CC1441" w:rsidSect="00CC1441">
          <w:pgSz w:w="12240" w:h="15840"/>
          <w:pgMar w:top="720" w:right="720" w:bottom="720" w:left="720" w:header="720" w:footer="720" w:gutter="0"/>
          <w:cols w:space="720"/>
          <w:docGrid w:linePitch="360"/>
        </w:sectPr>
      </w:pPr>
    </w:p>
    <w:p w:rsidR="00CC1441" w:rsidRDefault="00CC1441" w:rsidP="00CC1441">
      <w:pPr>
        <w:spacing w:after="0"/>
      </w:pPr>
      <w:r>
        <w:t xml:space="preserve">Dale Abbott &amp; </w:t>
      </w:r>
      <w:proofErr w:type="spellStart"/>
      <w:r>
        <w:t>Tomme</w:t>
      </w:r>
      <w:proofErr w:type="spellEnd"/>
      <w:r>
        <w:t xml:space="preserve"> </w:t>
      </w:r>
      <w:proofErr w:type="spellStart"/>
      <w:r>
        <w:t>Maile</w:t>
      </w:r>
      <w:proofErr w:type="spellEnd"/>
    </w:p>
    <w:p w:rsidR="00CC1441" w:rsidRDefault="00CC1441" w:rsidP="00CC1441">
      <w:pPr>
        <w:spacing w:after="0"/>
      </w:pPr>
      <w:r>
        <w:t>Gerald &amp; Lynn Albertson</w:t>
      </w:r>
    </w:p>
    <w:p w:rsidR="00CC1441" w:rsidRDefault="00CC1441" w:rsidP="00CC1441">
      <w:pPr>
        <w:spacing w:after="0"/>
      </w:pPr>
      <w:r>
        <w:t>Allegra Print &amp; Imaging</w:t>
      </w:r>
    </w:p>
    <w:p w:rsidR="00CC1441" w:rsidRDefault="00CC1441" w:rsidP="00CC1441">
      <w:pPr>
        <w:spacing w:after="0"/>
      </w:pPr>
      <w:r>
        <w:t xml:space="preserve">Clarence </w:t>
      </w:r>
      <w:proofErr w:type="spellStart"/>
      <w:r>
        <w:t>Allgor</w:t>
      </w:r>
      <w:proofErr w:type="spellEnd"/>
    </w:p>
    <w:p w:rsidR="00CC1441" w:rsidRDefault="00CC1441" w:rsidP="00CC1441">
      <w:pPr>
        <w:spacing w:after="0"/>
      </w:pPr>
      <w:r>
        <w:t xml:space="preserve">Anthony </w:t>
      </w:r>
      <w:proofErr w:type="spellStart"/>
      <w:r>
        <w:t>Ambroselli</w:t>
      </w:r>
      <w:proofErr w:type="spellEnd"/>
    </w:p>
    <w:p w:rsidR="00CC1441" w:rsidRDefault="00CC1441" w:rsidP="00CC1441">
      <w:pPr>
        <w:spacing w:after="0"/>
      </w:pPr>
      <w:r>
        <w:t>David Anderson</w:t>
      </w:r>
    </w:p>
    <w:p w:rsidR="00CC1441" w:rsidRDefault="00CC1441" w:rsidP="00CC1441">
      <w:pPr>
        <w:spacing w:after="0"/>
      </w:pPr>
      <w:r>
        <w:t xml:space="preserve">George &amp; Sylvia </w:t>
      </w:r>
      <w:proofErr w:type="spellStart"/>
      <w:r>
        <w:t>Angelidis</w:t>
      </w:r>
      <w:proofErr w:type="spellEnd"/>
    </w:p>
    <w:p w:rsidR="00CC1441" w:rsidRDefault="00CC1441" w:rsidP="00CC1441">
      <w:pPr>
        <w:spacing w:after="0"/>
      </w:pPr>
      <w:r>
        <w:t>Anonymous</w:t>
      </w:r>
    </w:p>
    <w:p w:rsidR="00CC1441" w:rsidRDefault="00CC1441" w:rsidP="00CC1441">
      <w:pPr>
        <w:spacing w:after="0"/>
      </w:pPr>
      <w:r>
        <w:t xml:space="preserve">Area Agency </w:t>
      </w:r>
      <w:proofErr w:type="gramStart"/>
      <w:r>
        <w:t>On</w:t>
      </w:r>
      <w:proofErr w:type="gramEnd"/>
      <w:r>
        <w:t xml:space="preserve"> Aging, IIIA</w:t>
      </w:r>
    </w:p>
    <w:p w:rsidR="00CC1441" w:rsidRDefault="00CC1441" w:rsidP="00CC1441">
      <w:pPr>
        <w:spacing w:after="0"/>
      </w:pPr>
      <w:r>
        <w:t xml:space="preserve">Ken </w:t>
      </w:r>
      <w:proofErr w:type="spellStart"/>
      <w:r>
        <w:t>Argenti</w:t>
      </w:r>
      <w:proofErr w:type="spellEnd"/>
    </w:p>
    <w:p w:rsidR="00CC1441" w:rsidRDefault="00CC1441" w:rsidP="00CC1441">
      <w:pPr>
        <w:spacing w:after="0"/>
      </w:pPr>
      <w:r>
        <w:t>Robert Argue</w:t>
      </w:r>
    </w:p>
    <w:p w:rsidR="00CC1441" w:rsidRDefault="00CC1441" w:rsidP="00CC1441">
      <w:pPr>
        <w:spacing w:after="0"/>
      </w:pPr>
      <w:r>
        <w:t xml:space="preserve">Wendy </w:t>
      </w:r>
      <w:proofErr w:type="spellStart"/>
      <w:r>
        <w:t>Asmus</w:t>
      </w:r>
      <w:proofErr w:type="spellEnd"/>
    </w:p>
    <w:p w:rsidR="00CC1441" w:rsidRDefault="00CC1441" w:rsidP="00CC1441">
      <w:pPr>
        <w:spacing w:after="0"/>
      </w:pPr>
      <w:r>
        <w:t>Chase Atwood</w:t>
      </w:r>
    </w:p>
    <w:p w:rsidR="00CC1441" w:rsidRDefault="00CC1441" w:rsidP="00CC1441">
      <w:pPr>
        <w:spacing w:after="0"/>
      </w:pPr>
      <w:r>
        <w:t>Jeffery Aughton</w:t>
      </w:r>
    </w:p>
    <w:p w:rsidR="00CC1441" w:rsidRDefault="00CC1441" w:rsidP="00CC1441">
      <w:pPr>
        <w:spacing w:after="0"/>
      </w:pPr>
      <w:r>
        <w:t xml:space="preserve">The </w:t>
      </w:r>
      <w:proofErr w:type="spellStart"/>
      <w:r>
        <w:t>Bacino</w:t>
      </w:r>
      <w:proofErr w:type="spellEnd"/>
      <w:r>
        <w:t xml:space="preserve"> Family</w:t>
      </w:r>
    </w:p>
    <w:p w:rsidR="00CC1441" w:rsidRDefault="00CC1441" w:rsidP="00CC1441">
      <w:pPr>
        <w:spacing w:after="0"/>
      </w:pPr>
      <w:r>
        <w:t>Derek Baker</w:t>
      </w:r>
    </w:p>
    <w:p w:rsidR="00CC1441" w:rsidRDefault="00CC1441" w:rsidP="00CC1441">
      <w:pPr>
        <w:spacing w:after="0"/>
      </w:pPr>
      <w:r>
        <w:t>Richard &amp; Barbara Baker</w:t>
      </w:r>
    </w:p>
    <w:p w:rsidR="00CC1441" w:rsidRDefault="00CC1441" w:rsidP="00CC1441">
      <w:pPr>
        <w:spacing w:after="0"/>
      </w:pPr>
      <w:r>
        <w:t>Patrick &amp; Marjorie Banks</w:t>
      </w:r>
    </w:p>
    <w:p w:rsidR="00CC1441" w:rsidRDefault="00CC1441" w:rsidP="00CC1441">
      <w:pPr>
        <w:spacing w:after="0"/>
      </w:pPr>
      <w:r>
        <w:t xml:space="preserve">Battle Creek Community </w:t>
      </w:r>
    </w:p>
    <w:p w:rsidR="00CC1441" w:rsidRDefault="00CC1441" w:rsidP="00CC1441">
      <w:pPr>
        <w:spacing w:after="0"/>
      </w:pPr>
      <w:r>
        <w:t xml:space="preserve">    Foundation</w:t>
      </w:r>
    </w:p>
    <w:p w:rsidR="00CC1441" w:rsidRDefault="00CC1441" w:rsidP="00CC1441">
      <w:pPr>
        <w:spacing w:after="0"/>
      </w:pPr>
      <w:r>
        <w:t>Kay Bevan</w:t>
      </w:r>
    </w:p>
    <w:p w:rsidR="00CC1441" w:rsidRDefault="00CC1441" w:rsidP="00CC1441">
      <w:pPr>
        <w:spacing w:after="0"/>
      </w:pPr>
      <w:r>
        <w:t>Lloyd S. Bloomer</w:t>
      </w:r>
    </w:p>
    <w:p w:rsidR="00CC1441" w:rsidRDefault="00CC1441" w:rsidP="00CC1441">
      <w:pPr>
        <w:spacing w:after="0"/>
      </w:pPr>
      <w:r>
        <w:t xml:space="preserve">Sharon </w:t>
      </w:r>
      <w:proofErr w:type="spellStart"/>
      <w:r>
        <w:t>Bluhm</w:t>
      </w:r>
      <w:proofErr w:type="spellEnd"/>
    </w:p>
    <w:p w:rsidR="00CC1441" w:rsidRDefault="00CC1441" w:rsidP="00CC1441">
      <w:pPr>
        <w:spacing w:after="0"/>
      </w:pPr>
      <w:r>
        <w:t>Bob &amp; Anne Borden</w:t>
      </w:r>
    </w:p>
    <w:p w:rsidR="00CC1441" w:rsidRDefault="00CC1441" w:rsidP="00CC1441">
      <w:pPr>
        <w:spacing w:after="0"/>
      </w:pPr>
      <w:r>
        <w:t xml:space="preserve">Denise </w:t>
      </w:r>
      <w:proofErr w:type="spellStart"/>
      <w:r>
        <w:t>Bosfero</w:t>
      </w:r>
      <w:proofErr w:type="spellEnd"/>
    </w:p>
    <w:p w:rsidR="00CC1441" w:rsidRDefault="00CC1441" w:rsidP="00CC1441">
      <w:pPr>
        <w:spacing w:after="0"/>
      </w:pPr>
      <w:r>
        <w:t xml:space="preserve">Brain Injury Association </w:t>
      </w:r>
    </w:p>
    <w:p w:rsidR="00CC1441" w:rsidRDefault="00CC1441" w:rsidP="00CC1441">
      <w:pPr>
        <w:spacing w:after="0"/>
      </w:pPr>
      <w:r>
        <w:t xml:space="preserve">    </w:t>
      </w:r>
      <w:proofErr w:type="gramStart"/>
      <w:r>
        <w:t>of</w:t>
      </w:r>
      <w:proofErr w:type="gramEnd"/>
      <w:r>
        <w:t xml:space="preserve"> Michigan</w:t>
      </w:r>
    </w:p>
    <w:p w:rsidR="00CC1441" w:rsidRDefault="00CC1441" w:rsidP="00CC1441">
      <w:pPr>
        <w:spacing w:after="0"/>
      </w:pPr>
      <w:r>
        <w:t xml:space="preserve">John &amp; Carla </w:t>
      </w:r>
      <w:proofErr w:type="spellStart"/>
      <w:r>
        <w:t>Bresnahan</w:t>
      </w:r>
      <w:proofErr w:type="spellEnd"/>
      <w:r>
        <w:t>, Jr.</w:t>
      </w:r>
    </w:p>
    <w:p w:rsidR="00CC1441" w:rsidRDefault="00CC1441" w:rsidP="00CC1441">
      <w:pPr>
        <w:spacing w:after="0"/>
      </w:pPr>
      <w:r>
        <w:t xml:space="preserve">Robert &amp; Sharon </w:t>
      </w:r>
      <w:proofErr w:type="spellStart"/>
      <w:r>
        <w:t>Brouwer</w:t>
      </w:r>
      <w:proofErr w:type="spellEnd"/>
    </w:p>
    <w:p w:rsidR="00CC1441" w:rsidRDefault="00CC1441" w:rsidP="00CC1441">
      <w:pPr>
        <w:spacing w:after="0"/>
      </w:pPr>
      <w:r>
        <w:t>Mary &amp; Donald Brown</w:t>
      </w:r>
    </w:p>
    <w:p w:rsidR="00CC1441" w:rsidRDefault="00CC1441" w:rsidP="00CC1441">
      <w:pPr>
        <w:spacing w:after="0"/>
      </w:pPr>
      <w:r>
        <w:t>Rush &amp; Kristen Burpee</w:t>
      </w:r>
    </w:p>
    <w:p w:rsidR="00CC1441" w:rsidRDefault="00CC1441" w:rsidP="00CC1441">
      <w:pPr>
        <w:spacing w:after="0"/>
      </w:pPr>
      <w:r>
        <w:t xml:space="preserve">Burton H. &amp; Elizabeth S. </w:t>
      </w:r>
    </w:p>
    <w:p w:rsidR="00CC1441" w:rsidRDefault="00CC1441" w:rsidP="00CC1441">
      <w:pPr>
        <w:spacing w:after="0"/>
      </w:pPr>
      <w:r>
        <w:t xml:space="preserve">    Upjohn Charitable Trust</w:t>
      </w:r>
    </w:p>
    <w:p w:rsidR="00CC1441" w:rsidRDefault="00CC1441" w:rsidP="00CC1441">
      <w:pPr>
        <w:spacing w:after="0"/>
      </w:pPr>
      <w:r>
        <w:t>Caring Choice</w:t>
      </w:r>
    </w:p>
    <w:p w:rsidR="00CC1441" w:rsidRDefault="00CC1441" w:rsidP="00CC1441">
      <w:pPr>
        <w:spacing w:after="0"/>
      </w:pPr>
      <w:r>
        <w:t>Robert Caro</w:t>
      </w:r>
    </w:p>
    <w:p w:rsidR="00CC1441" w:rsidRDefault="00CC1441" w:rsidP="00CC1441">
      <w:pPr>
        <w:spacing w:after="0"/>
      </w:pPr>
      <w:r>
        <w:t xml:space="preserve">Margaret </w:t>
      </w:r>
      <w:proofErr w:type="spellStart"/>
      <w:r>
        <w:t>Cassar</w:t>
      </w:r>
      <w:proofErr w:type="spellEnd"/>
    </w:p>
    <w:p w:rsidR="00CC1441" w:rsidRDefault="00CC1441" w:rsidP="00CC1441">
      <w:pPr>
        <w:spacing w:after="0"/>
      </w:pPr>
      <w:r>
        <w:t xml:space="preserve">Fred &amp; Sue </w:t>
      </w:r>
      <w:proofErr w:type="spellStart"/>
      <w:r>
        <w:t>Cataldo</w:t>
      </w:r>
      <w:proofErr w:type="spellEnd"/>
    </w:p>
    <w:p w:rsidR="00CC1441" w:rsidRDefault="00CC1441" w:rsidP="00CC1441">
      <w:pPr>
        <w:spacing w:after="0"/>
      </w:pPr>
      <w:r>
        <w:t>Cherry Valley Greenhouses</w:t>
      </w:r>
    </w:p>
    <w:p w:rsidR="00CC1441" w:rsidRDefault="00CC1441" w:rsidP="00CC1441">
      <w:pPr>
        <w:spacing w:after="0"/>
      </w:pPr>
      <w:r>
        <w:t>Jamie Clark</w:t>
      </w:r>
    </w:p>
    <w:p w:rsidR="00CC1441" w:rsidRDefault="00CC1441" w:rsidP="00CC1441">
      <w:pPr>
        <w:spacing w:after="0"/>
      </w:pPr>
      <w:r>
        <w:t>Doug &amp; Helen Clary</w:t>
      </w:r>
    </w:p>
    <w:p w:rsidR="00CC1441" w:rsidRDefault="00CC1441" w:rsidP="00CC1441">
      <w:pPr>
        <w:spacing w:after="0"/>
      </w:pPr>
      <w:r>
        <w:t>Martha Cohen</w:t>
      </w:r>
    </w:p>
    <w:p w:rsidR="00CC1441" w:rsidRDefault="00CC1441" w:rsidP="00CC1441">
      <w:pPr>
        <w:spacing w:after="0"/>
      </w:pPr>
      <w:r>
        <w:t>Donna Cooper</w:t>
      </w:r>
    </w:p>
    <w:p w:rsidR="00CC1441" w:rsidRDefault="00CC1441" w:rsidP="00CC1441">
      <w:pPr>
        <w:spacing w:after="0"/>
      </w:pPr>
      <w:r>
        <w:t>James Cooper</w:t>
      </w:r>
    </w:p>
    <w:p w:rsidR="00CC1441" w:rsidRDefault="00CC1441" w:rsidP="00CC1441">
      <w:pPr>
        <w:spacing w:after="0"/>
      </w:pPr>
      <w:r>
        <w:t>Joel &amp; Jacquelyn Cooper</w:t>
      </w:r>
    </w:p>
    <w:p w:rsidR="00CC1441" w:rsidRDefault="00CC1441" w:rsidP="00CC1441">
      <w:pPr>
        <w:spacing w:after="0"/>
      </w:pPr>
      <w:r>
        <w:t xml:space="preserve">Michael &amp; Jacqueline </w:t>
      </w:r>
      <w:proofErr w:type="spellStart"/>
      <w:r>
        <w:t>Corak</w:t>
      </w:r>
      <w:proofErr w:type="spellEnd"/>
    </w:p>
    <w:p w:rsidR="00CC1441" w:rsidRDefault="00CC1441" w:rsidP="00CC1441">
      <w:pPr>
        <w:spacing w:after="0"/>
      </w:pPr>
      <w:proofErr w:type="spellStart"/>
      <w:r>
        <w:t>Dessa</w:t>
      </w:r>
      <w:proofErr w:type="spellEnd"/>
      <w:r>
        <w:t xml:space="preserve"> </w:t>
      </w:r>
      <w:proofErr w:type="spellStart"/>
      <w:r>
        <w:t>Cosma</w:t>
      </w:r>
      <w:proofErr w:type="spellEnd"/>
    </w:p>
    <w:p w:rsidR="00CC1441" w:rsidRDefault="00CC1441" w:rsidP="00CC1441">
      <w:pPr>
        <w:spacing w:after="0"/>
      </w:pPr>
      <w:r>
        <w:t>Debra &amp; Douglas Cox</w:t>
      </w:r>
    </w:p>
    <w:p w:rsidR="00CC1441" w:rsidRDefault="00CC1441" w:rsidP="00CC1441">
      <w:pPr>
        <w:spacing w:after="0"/>
      </w:pPr>
      <w:r>
        <w:t xml:space="preserve">Thomas </w:t>
      </w:r>
      <w:proofErr w:type="spellStart"/>
      <w:r>
        <w:t>Cretsinger</w:t>
      </w:r>
      <w:proofErr w:type="spellEnd"/>
    </w:p>
    <w:p w:rsidR="00CC1441" w:rsidRDefault="00CC1441" w:rsidP="00CC1441">
      <w:pPr>
        <w:spacing w:after="0"/>
      </w:pPr>
      <w:r>
        <w:t xml:space="preserve">Brenda </w:t>
      </w:r>
      <w:proofErr w:type="spellStart"/>
      <w:r>
        <w:t>Cuddeback</w:t>
      </w:r>
      <w:proofErr w:type="spellEnd"/>
    </w:p>
    <w:p w:rsidR="00CC1441" w:rsidRDefault="00CC1441" w:rsidP="00CC1441">
      <w:pPr>
        <w:spacing w:after="0"/>
      </w:pPr>
      <w:r>
        <w:t>Gary Cunningham</w:t>
      </w:r>
    </w:p>
    <w:p w:rsidR="00CC1441" w:rsidRDefault="00CC1441" w:rsidP="00CC1441">
      <w:pPr>
        <w:spacing w:after="0"/>
      </w:pPr>
      <w:proofErr w:type="spellStart"/>
      <w:r>
        <w:t>Rosemaire</w:t>
      </w:r>
      <w:proofErr w:type="spellEnd"/>
      <w:r>
        <w:t xml:space="preserve"> </w:t>
      </w:r>
      <w:proofErr w:type="spellStart"/>
      <w:r>
        <w:t>Cybulski</w:t>
      </w:r>
      <w:proofErr w:type="spellEnd"/>
    </w:p>
    <w:p w:rsidR="00CC1441" w:rsidRDefault="00CC1441" w:rsidP="00CC1441">
      <w:pPr>
        <w:spacing w:after="0"/>
      </w:pPr>
      <w:r>
        <w:t xml:space="preserve">Diane </w:t>
      </w:r>
      <w:proofErr w:type="spellStart"/>
      <w:r>
        <w:t>Dalm</w:t>
      </w:r>
      <w:proofErr w:type="spellEnd"/>
    </w:p>
    <w:p w:rsidR="00CC1441" w:rsidRDefault="00CC1441" w:rsidP="00CC1441">
      <w:pPr>
        <w:spacing w:after="0"/>
      </w:pPr>
      <w:r>
        <w:t>Luanne Dancer</w:t>
      </w:r>
    </w:p>
    <w:p w:rsidR="00CC1441" w:rsidRDefault="00CC1441" w:rsidP="00CC1441">
      <w:pPr>
        <w:spacing w:after="0"/>
      </w:pPr>
      <w:r>
        <w:t xml:space="preserve">Sharon </w:t>
      </w:r>
      <w:proofErr w:type="spellStart"/>
      <w:r>
        <w:t>DeHaan</w:t>
      </w:r>
      <w:proofErr w:type="spellEnd"/>
    </w:p>
    <w:p w:rsidR="00CC1441" w:rsidRDefault="00CC1441" w:rsidP="00CC1441">
      <w:pPr>
        <w:spacing w:after="0"/>
      </w:pPr>
      <w:r>
        <w:t>Karol Dill</w:t>
      </w:r>
    </w:p>
    <w:p w:rsidR="00CC1441" w:rsidRDefault="00CC1441" w:rsidP="00CC1441">
      <w:pPr>
        <w:spacing w:after="0"/>
      </w:pPr>
      <w:r>
        <w:t xml:space="preserve">Jean </w:t>
      </w:r>
      <w:proofErr w:type="spellStart"/>
      <w:r>
        <w:t>Dimarino</w:t>
      </w:r>
      <w:proofErr w:type="spellEnd"/>
    </w:p>
    <w:p w:rsidR="00CC1441" w:rsidRDefault="00CC1441" w:rsidP="00CC1441">
      <w:pPr>
        <w:spacing w:after="0"/>
      </w:pPr>
      <w:r>
        <w:t xml:space="preserve">Molly </w:t>
      </w:r>
      <w:proofErr w:type="spellStart"/>
      <w:r>
        <w:t>Dollahan-Gortsema</w:t>
      </w:r>
      <w:proofErr w:type="spellEnd"/>
    </w:p>
    <w:p w:rsidR="00CC1441" w:rsidRDefault="00CC1441" w:rsidP="00CC1441">
      <w:pPr>
        <w:spacing w:after="0"/>
      </w:pPr>
      <w:r>
        <w:t xml:space="preserve">Glen </w:t>
      </w:r>
      <w:proofErr w:type="spellStart"/>
      <w:r>
        <w:t>Donova</w:t>
      </w:r>
      <w:proofErr w:type="spellEnd"/>
    </w:p>
    <w:p w:rsidR="00CC1441" w:rsidRDefault="00CC1441" w:rsidP="00CC1441">
      <w:pPr>
        <w:spacing w:after="0"/>
      </w:pPr>
      <w:r>
        <w:t>Dorothy U. Dalton Foundation</w:t>
      </w:r>
    </w:p>
    <w:p w:rsidR="00CC1441" w:rsidRDefault="00CC1441" w:rsidP="00CC1441">
      <w:pPr>
        <w:spacing w:after="0"/>
      </w:pPr>
      <w:r>
        <w:t xml:space="preserve">Robert &amp; Mary </w:t>
      </w:r>
      <w:proofErr w:type="spellStart"/>
      <w:r>
        <w:t>Doud</w:t>
      </w:r>
      <w:proofErr w:type="spellEnd"/>
    </w:p>
    <w:p w:rsidR="00CC1441" w:rsidRDefault="00CC1441" w:rsidP="00CC1441">
      <w:pPr>
        <w:spacing w:after="0"/>
      </w:pPr>
      <w:r>
        <w:t xml:space="preserve">Doc &amp; Sher </w:t>
      </w:r>
      <w:proofErr w:type="spellStart"/>
      <w:r>
        <w:t>Doxzon</w:t>
      </w:r>
      <w:proofErr w:type="spellEnd"/>
    </w:p>
    <w:p w:rsidR="00CC1441" w:rsidRDefault="00CC1441" w:rsidP="00CC1441">
      <w:pPr>
        <w:spacing w:after="0"/>
      </w:pPr>
      <w:proofErr w:type="spellStart"/>
      <w:r>
        <w:t>Chalonda</w:t>
      </w:r>
      <w:proofErr w:type="spellEnd"/>
      <w:r>
        <w:t xml:space="preserve"> Dwyer</w:t>
      </w:r>
    </w:p>
    <w:p w:rsidR="00CC1441" w:rsidRDefault="00CC1441" w:rsidP="00CC1441">
      <w:pPr>
        <w:spacing w:after="0"/>
      </w:pPr>
      <w:r>
        <w:t xml:space="preserve">Chuck &amp; </w:t>
      </w:r>
      <w:proofErr w:type="spellStart"/>
      <w:r>
        <w:t>Tucky</w:t>
      </w:r>
      <w:proofErr w:type="spellEnd"/>
      <w:r>
        <w:t xml:space="preserve"> McCarthy Elliott</w:t>
      </w:r>
    </w:p>
    <w:p w:rsidR="00CC1441" w:rsidRDefault="00CC1441" w:rsidP="00CC1441">
      <w:pPr>
        <w:spacing w:after="0"/>
      </w:pPr>
      <w:r>
        <w:t>ERAC/CE</w:t>
      </w:r>
    </w:p>
    <w:p w:rsidR="00CC1441" w:rsidRDefault="00CC1441" w:rsidP="00CC1441">
      <w:pPr>
        <w:spacing w:after="0"/>
      </w:pPr>
      <w:proofErr w:type="spellStart"/>
      <w:r>
        <w:t>EScrip</w:t>
      </w:r>
      <w:proofErr w:type="spellEnd"/>
    </w:p>
    <w:p w:rsidR="00CC1441" w:rsidRDefault="00CC1441" w:rsidP="00CC1441">
      <w:pPr>
        <w:spacing w:after="0"/>
      </w:pPr>
      <w:r>
        <w:t>Fair Food Matters</w:t>
      </w:r>
    </w:p>
    <w:p w:rsidR="00CC1441" w:rsidRDefault="00CC1441" w:rsidP="00CC1441">
      <w:pPr>
        <w:spacing w:after="0"/>
      </w:pPr>
      <w:r>
        <w:t xml:space="preserve">Daniele &amp; Kathleen </w:t>
      </w:r>
      <w:proofErr w:type="spellStart"/>
      <w:r>
        <w:t>Filiputti</w:t>
      </w:r>
      <w:proofErr w:type="spellEnd"/>
    </w:p>
    <w:p w:rsidR="00CC1441" w:rsidRDefault="00CC1441" w:rsidP="00CC1441">
      <w:pPr>
        <w:spacing w:after="0"/>
      </w:pPr>
      <w:r>
        <w:t xml:space="preserve">Ettore &amp; Marisa </w:t>
      </w:r>
      <w:proofErr w:type="spellStart"/>
      <w:r>
        <w:t>Filiputti</w:t>
      </w:r>
      <w:proofErr w:type="spellEnd"/>
    </w:p>
    <w:p w:rsidR="00CC1441" w:rsidRDefault="00CC1441" w:rsidP="00CC1441">
      <w:pPr>
        <w:spacing w:after="0"/>
      </w:pPr>
      <w:r>
        <w:t>First United Methodist Church</w:t>
      </w:r>
    </w:p>
    <w:p w:rsidR="00CC1441" w:rsidRDefault="00CC1441" w:rsidP="00CC1441">
      <w:pPr>
        <w:spacing w:after="0"/>
      </w:pPr>
      <w:r>
        <w:t>Madeleine Fitch</w:t>
      </w:r>
    </w:p>
    <w:p w:rsidR="00CC1441" w:rsidRDefault="00CC1441" w:rsidP="00CC1441">
      <w:pPr>
        <w:spacing w:after="0"/>
      </w:pPr>
      <w:r>
        <w:t>Karen Ford</w:t>
      </w:r>
    </w:p>
    <w:p w:rsidR="00CC1441" w:rsidRDefault="00CC1441" w:rsidP="00CC1441">
      <w:pPr>
        <w:spacing w:after="0"/>
      </w:pPr>
      <w:proofErr w:type="spellStart"/>
      <w:r>
        <w:t>Luana</w:t>
      </w:r>
      <w:proofErr w:type="spellEnd"/>
      <w:r>
        <w:t xml:space="preserve"> Foster</w:t>
      </w:r>
    </w:p>
    <w:p w:rsidR="00CC1441" w:rsidRDefault="00CC1441" w:rsidP="00CC1441">
      <w:pPr>
        <w:spacing w:after="0"/>
      </w:pPr>
      <w:r>
        <w:t>Diane Fuller</w:t>
      </w:r>
    </w:p>
    <w:p w:rsidR="00CC1441" w:rsidRDefault="00CC1441" w:rsidP="00CC1441">
      <w:pPr>
        <w:spacing w:after="0"/>
      </w:pPr>
      <w:r>
        <w:t>Dr. Laura Getty</w:t>
      </w:r>
    </w:p>
    <w:p w:rsidR="00CC1441" w:rsidRDefault="00CC1441" w:rsidP="00CC1441">
      <w:pPr>
        <w:spacing w:after="0"/>
      </w:pPr>
      <w:r>
        <w:t xml:space="preserve">Henry &amp; Gertrude </w:t>
      </w:r>
      <w:proofErr w:type="spellStart"/>
      <w:r>
        <w:t>Girr</w:t>
      </w:r>
      <w:proofErr w:type="spellEnd"/>
    </w:p>
    <w:p w:rsidR="00CC1441" w:rsidRDefault="00CC1441" w:rsidP="00CC1441">
      <w:pPr>
        <w:spacing w:after="0"/>
      </w:pPr>
      <w:r>
        <w:t xml:space="preserve">   </w:t>
      </w:r>
      <w:proofErr w:type="spellStart"/>
      <w:r>
        <w:t>Goodsearch</w:t>
      </w:r>
      <w:proofErr w:type="spellEnd"/>
    </w:p>
    <w:p w:rsidR="00CC1441" w:rsidRDefault="00CC1441" w:rsidP="00CC1441">
      <w:pPr>
        <w:spacing w:after="0"/>
      </w:pPr>
      <w:r>
        <w:t xml:space="preserve">Adam </w:t>
      </w:r>
      <w:proofErr w:type="spellStart"/>
      <w:r>
        <w:t>Grassl</w:t>
      </w:r>
      <w:proofErr w:type="spellEnd"/>
      <w:r>
        <w:t xml:space="preserve"> &amp; Dr. Patty Reddy</w:t>
      </w:r>
    </w:p>
    <w:p w:rsidR="00CC1441" w:rsidRDefault="00CC1441" w:rsidP="00CC1441">
      <w:pPr>
        <w:spacing w:after="0"/>
      </w:pPr>
      <w:r>
        <w:t>Greater Kalamazoo Community Service Fund</w:t>
      </w:r>
    </w:p>
    <w:p w:rsidR="00CC1441" w:rsidRDefault="00CC1441" w:rsidP="00CC1441">
      <w:pPr>
        <w:spacing w:after="0"/>
      </w:pPr>
      <w:r>
        <w:t>June Greenwood</w:t>
      </w:r>
    </w:p>
    <w:p w:rsidR="00CC1441" w:rsidRDefault="00CC1441" w:rsidP="00CC1441">
      <w:pPr>
        <w:spacing w:after="0"/>
      </w:pPr>
      <w:r>
        <w:t xml:space="preserve">Robert Griffith &amp; Susan </w:t>
      </w:r>
    </w:p>
    <w:p w:rsidR="00CC1441" w:rsidRDefault="00CC1441" w:rsidP="00CC1441">
      <w:pPr>
        <w:spacing w:after="0"/>
      </w:pPr>
      <w:r>
        <w:t xml:space="preserve">    Benston</w:t>
      </w:r>
    </w:p>
    <w:p w:rsidR="00CC1441" w:rsidRDefault="00CC1441" w:rsidP="00CC1441">
      <w:pPr>
        <w:spacing w:after="0"/>
      </w:pPr>
      <w:r>
        <w:t xml:space="preserve">Gary &amp; Ann </w:t>
      </w:r>
      <w:proofErr w:type="spellStart"/>
      <w:r>
        <w:t>Gunia</w:t>
      </w:r>
      <w:proofErr w:type="spellEnd"/>
    </w:p>
    <w:p w:rsidR="00CC1441" w:rsidRDefault="00CC1441" w:rsidP="00CC1441">
      <w:pPr>
        <w:spacing w:after="0"/>
      </w:pPr>
      <w:r>
        <w:t xml:space="preserve">Mary </w:t>
      </w:r>
      <w:proofErr w:type="spellStart"/>
      <w:r>
        <w:t>Gustas</w:t>
      </w:r>
      <w:proofErr w:type="spellEnd"/>
    </w:p>
    <w:p w:rsidR="00CC1441" w:rsidRDefault="00CC1441" w:rsidP="00CC1441">
      <w:pPr>
        <w:spacing w:after="0"/>
      </w:pPr>
      <w:r>
        <w:t xml:space="preserve">Rochelle </w:t>
      </w:r>
      <w:proofErr w:type="spellStart"/>
      <w:r>
        <w:t>Habeck</w:t>
      </w:r>
      <w:proofErr w:type="spellEnd"/>
      <w:r>
        <w:t xml:space="preserve"> &amp; Allan Hunt</w:t>
      </w:r>
    </w:p>
    <w:p w:rsidR="00CC1441" w:rsidRDefault="00CC1441" w:rsidP="00CC1441">
      <w:pPr>
        <w:spacing w:after="0"/>
      </w:pPr>
      <w:proofErr w:type="spellStart"/>
      <w:r>
        <w:t>Jorgene</w:t>
      </w:r>
      <w:proofErr w:type="spellEnd"/>
      <w:r>
        <w:t xml:space="preserve"> </w:t>
      </w:r>
      <w:proofErr w:type="spellStart"/>
      <w:r>
        <w:t>Hallet</w:t>
      </w:r>
      <w:proofErr w:type="spellEnd"/>
    </w:p>
    <w:p w:rsidR="00CC1441" w:rsidRDefault="00CC1441" w:rsidP="00CC1441">
      <w:pPr>
        <w:spacing w:after="0"/>
      </w:pPr>
      <w:r>
        <w:t>Karen Halsted &amp; Pat Cronin</w:t>
      </w:r>
    </w:p>
    <w:p w:rsidR="00CC1441" w:rsidRDefault="00CC1441" w:rsidP="00CC1441">
      <w:pPr>
        <w:spacing w:after="0"/>
      </w:pPr>
      <w:r>
        <w:t>Lisa &amp; Whitney Hansen</w:t>
      </w:r>
    </w:p>
    <w:p w:rsidR="00CC1441" w:rsidRDefault="00CC1441" w:rsidP="00CC1441">
      <w:pPr>
        <w:spacing w:after="0"/>
      </w:pPr>
      <w:r>
        <w:t xml:space="preserve">Kris </w:t>
      </w:r>
      <w:proofErr w:type="spellStart"/>
      <w:r>
        <w:t>Hapke</w:t>
      </w:r>
      <w:proofErr w:type="spellEnd"/>
    </w:p>
    <w:p w:rsidR="00CC1441" w:rsidRDefault="00CC1441" w:rsidP="00CC1441">
      <w:pPr>
        <w:spacing w:after="0"/>
      </w:pPr>
      <w:r>
        <w:t xml:space="preserve">Harold &amp; Grace Upjohn </w:t>
      </w:r>
    </w:p>
    <w:p w:rsidR="00CC1441" w:rsidRDefault="00CC1441" w:rsidP="00CC1441">
      <w:pPr>
        <w:spacing w:after="0"/>
      </w:pPr>
      <w:r>
        <w:t xml:space="preserve">   Foundation</w:t>
      </w:r>
    </w:p>
    <w:p w:rsidR="00CC1441" w:rsidRDefault="00CC1441" w:rsidP="00CC1441">
      <w:pPr>
        <w:spacing w:after="0"/>
      </w:pPr>
      <w:r>
        <w:t>Susan Harrison &amp; Jeff Price</w:t>
      </w:r>
    </w:p>
    <w:p w:rsidR="00CC1441" w:rsidRDefault="00CC1441" w:rsidP="00CC1441">
      <w:pPr>
        <w:spacing w:after="0"/>
      </w:pPr>
      <w:r>
        <w:t xml:space="preserve">David </w:t>
      </w:r>
      <w:proofErr w:type="spellStart"/>
      <w:r>
        <w:t>Harshbarger</w:t>
      </w:r>
      <w:proofErr w:type="spellEnd"/>
    </w:p>
    <w:p w:rsidR="00CC1441" w:rsidRDefault="00CC1441" w:rsidP="00CC1441">
      <w:pPr>
        <w:spacing w:after="0"/>
      </w:pPr>
      <w:r>
        <w:t>Tricia Hennessy</w:t>
      </w:r>
    </w:p>
    <w:p w:rsidR="00CC1441" w:rsidRDefault="00CC1441" w:rsidP="00CC1441">
      <w:pPr>
        <w:spacing w:after="0"/>
      </w:pPr>
      <w:r>
        <w:t>John &amp; Gail Hill</w:t>
      </w:r>
    </w:p>
    <w:p w:rsidR="00CC1441" w:rsidRDefault="00CC1441" w:rsidP="00CC1441">
      <w:pPr>
        <w:spacing w:after="0"/>
      </w:pPr>
      <w:r>
        <w:t>Robyn Hill</w:t>
      </w:r>
    </w:p>
    <w:p w:rsidR="00CC1441" w:rsidRDefault="00CC1441" w:rsidP="00CC1441">
      <w:pPr>
        <w:spacing w:after="0"/>
      </w:pPr>
      <w:r>
        <w:t>Nancy Hilliard</w:t>
      </w:r>
    </w:p>
    <w:p w:rsidR="00CC1441" w:rsidRDefault="00CC1441" w:rsidP="00CC1441">
      <w:pPr>
        <w:spacing w:after="0"/>
      </w:pPr>
      <w:r>
        <w:t>Lydia Hoff</w:t>
      </w:r>
    </w:p>
    <w:p w:rsidR="00CC1441" w:rsidRDefault="00CC1441" w:rsidP="00CC1441">
      <w:pPr>
        <w:spacing w:after="0"/>
      </w:pPr>
      <w:r>
        <w:t>Nancy &amp; Robert Hofstra</w:t>
      </w:r>
    </w:p>
    <w:p w:rsidR="00CC1441" w:rsidRDefault="00CC1441" w:rsidP="00CC1441">
      <w:pPr>
        <w:spacing w:after="0"/>
      </w:pPr>
      <w:r>
        <w:t>Heather Holloway</w:t>
      </w:r>
    </w:p>
    <w:p w:rsidR="00CC1441" w:rsidRDefault="00CC1441" w:rsidP="00CC1441">
      <w:pPr>
        <w:spacing w:after="0"/>
      </w:pPr>
      <w:proofErr w:type="spellStart"/>
      <w:r>
        <w:t>HomeLife</w:t>
      </w:r>
      <w:proofErr w:type="spellEnd"/>
      <w:r>
        <w:t>, Inc.</w:t>
      </w:r>
    </w:p>
    <w:p w:rsidR="00CC1441" w:rsidRDefault="00CC1441" w:rsidP="00CC1441">
      <w:pPr>
        <w:spacing w:after="0"/>
      </w:pPr>
      <w:r>
        <w:t xml:space="preserve">Robert &amp; Linda </w:t>
      </w:r>
      <w:proofErr w:type="spellStart"/>
      <w:r>
        <w:t>Iciek</w:t>
      </w:r>
      <w:proofErr w:type="spellEnd"/>
    </w:p>
    <w:p w:rsidR="00CC1441" w:rsidRDefault="00CC1441" w:rsidP="00CC1441">
      <w:pPr>
        <w:spacing w:after="0"/>
      </w:pPr>
      <w:r>
        <w:t>Irving S. Gilmore Foundation</w:t>
      </w:r>
    </w:p>
    <w:p w:rsidR="00CC1441" w:rsidRDefault="00CC1441" w:rsidP="00CC1441">
      <w:pPr>
        <w:spacing w:after="0"/>
      </w:pPr>
      <w:r>
        <w:t>Mark &amp; Cindy Jackson</w:t>
      </w:r>
    </w:p>
    <w:p w:rsidR="00CC1441" w:rsidRDefault="00CC1441" w:rsidP="00CC1441">
      <w:pPr>
        <w:spacing w:after="0"/>
      </w:pPr>
      <w:r>
        <w:t>Stephen &amp; Debra Jackson</w:t>
      </w:r>
    </w:p>
    <w:p w:rsidR="00CC1441" w:rsidRDefault="00CC1441" w:rsidP="00CC1441">
      <w:pPr>
        <w:spacing w:after="0"/>
      </w:pPr>
      <w:r>
        <w:t>Frances Jewel</w:t>
      </w:r>
    </w:p>
    <w:p w:rsidR="00CC1441" w:rsidRDefault="00CC1441" w:rsidP="00CC1441">
      <w:pPr>
        <w:spacing w:after="0"/>
      </w:pPr>
      <w:r>
        <w:t xml:space="preserve">John E. </w:t>
      </w:r>
      <w:proofErr w:type="spellStart"/>
      <w:r>
        <w:t>Fetzer</w:t>
      </w:r>
      <w:proofErr w:type="spellEnd"/>
      <w:r>
        <w:t xml:space="preserve"> Institute</w:t>
      </w:r>
    </w:p>
    <w:p w:rsidR="00CC1441" w:rsidRDefault="00CC1441" w:rsidP="00CC1441">
      <w:pPr>
        <w:spacing w:after="0"/>
      </w:pPr>
      <w:r>
        <w:t xml:space="preserve">Kalamazoo Community </w:t>
      </w:r>
    </w:p>
    <w:p w:rsidR="00CC1441" w:rsidRDefault="00CC1441" w:rsidP="00CC1441">
      <w:pPr>
        <w:spacing w:after="0"/>
      </w:pPr>
      <w:r>
        <w:t xml:space="preserve">    Foundation</w:t>
      </w:r>
    </w:p>
    <w:p w:rsidR="00CC1441" w:rsidRDefault="00CC1441" w:rsidP="00CC1441">
      <w:pPr>
        <w:spacing w:after="0"/>
      </w:pPr>
      <w:r>
        <w:t>Kalamazoo Rotary Club</w:t>
      </w:r>
    </w:p>
    <w:p w:rsidR="00CC1441" w:rsidRDefault="00CC1441" w:rsidP="00CC1441">
      <w:pPr>
        <w:spacing w:after="0"/>
      </w:pPr>
      <w:r>
        <w:t>Grace Kelly</w:t>
      </w:r>
    </w:p>
    <w:p w:rsidR="00CC1441" w:rsidRDefault="00CC1441" w:rsidP="00CC1441">
      <w:pPr>
        <w:spacing w:after="0"/>
      </w:pPr>
      <w:r>
        <w:t>Mona Khaled &amp; Scott Lent</w:t>
      </w:r>
    </w:p>
    <w:p w:rsidR="00CC1441" w:rsidRDefault="00CC1441" w:rsidP="00CC1441">
      <w:pPr>
        <w:spacing w:after="0"/>
      </w:pPr>
      <w:r>
        <w:t>Anita Klein</w:t>
      </w:r>
    </w:p>
    <w:p w:rsidR="00CC1441" w:rsidRDefault="00CC1441" w:rsidP="00CC1441">
      <w:pPr>
        <w:spacing w:after="0"/>
      </w:pPr>
      <w:r>
        <w:t xml:space="preserve">Kevin &amp; Katie </w:t>
      </w:r>
      <w:proofErr w:type="spellStart"/>
      <w:r>
        <w:t>Klute</w:t>
      </w:r>
      <w:proofErr w:type="spellEnd"/>
    </w:p>
    <w:p w:rsidR="00CC1441" w:rsidRDefault="00CC1441" w:rsidP="00CC1441">
      <w:pPr>
        <w:spacing w:after="0"/>
      </w:pPr>
      <w:r>
        <w:t xml:space="preserve">Arthur &amp; Anne </w:t>
      </w:r>
      <w:proofErr w:type="spellStart"/>
      <w:r>
        <w:t>Klute</w:t>
      </w:r>
      <w:proofErr w:type="spellEnd"/>
    </w:p>
    <w:p w:rsidR="00CC1441" w:rsidRDefault="00CC1441" w:rsidP="00CC1441">
      <w:pPr>
        <w:spacing w:after="0"/>
      </w:pPr>
      <w:r>
        <w:t>Joseph &amp; Jeanne Konrad</w:t>
      </w:r>
    </w:p>
    <w:p w:rsidR="00CC1441" w:rsidRDefault="00CC1441" w:rsidP="00CC1441">
      <w:pPr>
        <w:spacing w:after="0"/>
      </w:pPr>
      <w:r>
        <w:lastRenderedPageBreak/>
        <w:t xml:space="preserve">Kathryn </w:t>
      </w:r>
      <w:proofErr w:type="spellStart"/>
      <w:r>
        <w:t>Koryba</w:t>
      </w:r>
      <w:proofErr w:type="spellEnd"/>
    </w:p>
    <w:p w:rsidR="00CC1441" w:rsidRDefault="00CC1441" w:rsidP="00CC1441">
      <w:pPr>
        <w:spacing w:after="0"/>
      </w:pPr>
      <w:r>
        <w:t>Tom Kruse</w:t>
      </w:r>
    </w:p>
    <w:p w:rsidR="00CC1441" w:rsidRDefault="00CC1441" w:rsidP="00CC1441">
      <w:pPr>
        <w:spacing w:after="0"/>
      </w:pPr>
      <w:r>
        <w:t xml:space="preserve">Cara </w:t>
      </w:r>
      <w:proofErr w:type="spellStart"/>
      <w:r>
        <w:t>LaLumia</w:t>
      </w:r>
      <w:proofErr w:type="spellEnd"/>
      <w:r>
        <w:t xml:space="preserve">-Barnes &amp; </w:t>
      </w:r>
    </w:p>
    <w:p w:rsidR="00CC1441" w:rsidRDefault="00CC1441" w:rsidP="00CC1441">
      <w:pPr>
        <w:spacing w:after="0"/>
      </w:pPr>
      <w:r>
        <w:t xml:space="preserve">    Jason Barnes</w:t>
      </w:r>
    </w:p>
    <w:p w:rsidR="00CC1441" w:rsidRDefault="00CC1441" w:rsidP="00CC1441">
      <w:pPr>
        <w:spacing w:after="0"/>
      </w:pPr>
      <w:proofErr w:type="spellStart"/>
      <w:r>
        <w:t>Gennela</w:t>
      </w:r>
      <w:proofErr w:type="spellEnd"/>
      <w:r>
        <w:t xml:space="preserve"> </w:t>
      </w:r>
      <w:proofErr w:type="spellStart"/>
      <w:r>
        <w:t>Laluna</w:t>
      </w:r>
      <w:proofErr w:type="spellEnd"/>
      <w:r>
        <w:t>-Schaeffer</w:t>
      </w:r>
    </w:p>
    <w:p w:rsidR="00CC1441" w:rsidRDefault="00CC1441" w:rsidP="00CC1441">
      <w:pPr>
        <w:spacing w:after="0"/>
      </w:pPr>
      <w:r>
        <w:t xml:space="preserve">Ron &amp; Lina </w:t>
      </w:r>
      <w:proofErr w:type="spellStart"/>
      <w:r>
        <w:t>Lambe</w:t>
      </w:r>
      <w:proofErr w:type="spellEnd"/>
    </w:p>
    <w:p w:rsidR="00CC1441" w:rsidRDefault="00CC1441" w:rsidP="00CC1441">
      <w:pPr>
        <w:spacing w:after="0"/>
      </w:pPr>
      <w:r>
        <w:t>Eric Large</w:t>
      </w:r>
    </w:p>
    <w:p w:rsidR="00CC1441" w:rsidRDefault="00CC1441" w:rsidP="00CC1441">
      <w:pPr>
        <w:spacing w:after="0"/>
      </w:pPr>
      <w:r>
        <w:t xml:space="preserve">Helene </w:t>
      </w:r>
      <w:proofErr w:type="spellStart"/>
      <w:r>
        <w:t>Lenfield</w:t>
      </w:r>
      <w:proofErr w:type="spellEnd"/>
    </w:p>
    <w:p w:rsidR="00CC1441" w:rsidRDefault="00CC1441" w:rsidP="00CC1441">
      <w:pPr>
        <w:spacing w:after="0"/>
      </w:pPr>
      <w:r>
        <w:t>Joanne Lowery</w:t>
      </w:r>
    </w:p>
    <w:p w:rsidR="00CC1441" w:rsidRDefault="00CC1441" w:rsidP="00CC1441">
      <w:pPr>
        <w:spacing w:after="0"/>
      </w:pPr>
      <w:r>
        <w:t xml:space="preserve">Betty Lujan-Roberts &amp; </w:t>
      </w:r>
    </w:p>
    <w:p w:rsidR="00CC1441" w:rsidRDefault="00CC1441" w:rsidP="00CC1441">
      <w:pPr>
        <w:spacing w:after="0"/>
      </w:pPr>
      <w:r>
        <w:t xml:space="preserve">    Arthur Roberts</w:t>
      </w:r>
    </w:p>
    <w:p w:rsidR="00CC1441" w:rsidRDefault="00CC1441" w:rsidP="00CC1441">
      <w:pPr>
        <w:spacing w:after="0"/>
      </w:pPr>
      <w:proofErr w:type="spellStart"/>
      <w:r>
        <w:t>Gaspare</w:t>
      </w:r>
      <w:proofErr w:type="spellEnd"/>
      <w:r>
        <w:t xml:space="preserve"> &amp; </w:t>
      </w:r>
      <w:proofErr w:type="spellStart"/>
      <w:r>
        <w:t>Vincenza</w:t>
      </w:r>
      <w:proofErr w:type="spellEnd"/>
      <w:r>
        <w:t xml:space="preserve"> </w:t>
      </w:r>
      <w:proofErr w:type="spellStart"/>
      <w:r>
        <w:t>Matranga</w:t>
      </w:r>
      <w:proofErr w:type="spellEnd"/>
    </w:p>
    <w:p w:rsidR="00CC1441" w:rsidRDefault="00CC1441" w:rsidP="00CC1441">
      <w:pPr>
        <w:spacing w:after="0"/>
      </w:pPr>
      <w:r>
        <w:t>Donald May</w:t>
      </w:r>
    </w:p>
    <w:p w:rsidR="00CC1441" w:rsidRDefault="00CC1441" w:rsidP="00CC1441">
      <w:pPr>
        <w:spacing w:after="0"/>
      </w:pPr>
      <w:r>
        <w:t xml:space="preserve">Jason </w:t>
      </w:r>
      <w:proofErr w:type="spellStart"/>
      <w:r>
        <w:t>McAbier</w:t>
      </w:r>
      <w:proofErr w:type="spellEnd"/>
    </w:p>
    <w:p w:rsidR="00CC1441" w:rsidRDefault="00CC1441" w:rsidP="00CC1441">
      <w:pPr>
        <w:spacing w:after="0"/>
      </w:pPr>
      <w:r>
        <w:t>Prudence McCabe</w:t>
      </w:r>
    </w:p>
    <w:p w:rsidR="00CC1441" w:rsidRDefault="00CC1441" w:rsidP="00CC1441">
      <w:pPr>
        <w:spacing w:after="0"/>
      </w:pPr>
      <w:r>
        <w:t>Ronald &amp; Margaret McCarthy</w:t>
      </w:r>
    </w:p>
    <w:p w:rsidR="00CC1441" w:rsidRDefault="00CC1441" w:rsidP="00CC1441">
      <w:pPr>
        <w:spacing w:after="0"/>
      </w:pPr>
      <w:r>
        <w:t>Dan &amp; Carol McGlinn</w:t>
      </w:r>
    </w:p>
    <w:p w:rsidR="00CC1441" w:rsidRDefault="00CC1441" w:rsidP="00CC1441">
      <w:pPr>
        <w:spacing w:after="0"/>
      </w:pPr>
      <w:r>
        <w:t xml:space="preserve">Charlie &amp; Michele </w:t>
      </w:r>
      <w:proofErr w:type="spellStart"/>
      <w:r>
        <w:t>McGowen</w:t>
      </w:r>
      <w:proofErr w:type="spellEnd"/>
    </w:p>
    <w:p w:rsidR="00CC1441" w:rsidRDefault="00CC1441" w:rsidP="00CC1441">
      <w:pPr>
        <w:spacing w:after="0"/>
      </w:pPr>
      <w:r>
        <w:t>Scott McQueen</w:t>
      </w:r>
    </w:p>
    <w:p w:rsidR="00CC1441" w:rsidRDefault="00CC1441" w:rsidP="00CC1441">
      <w:pPr>
        <w:spacing w:after="0"/>
      </w:pPr>
      <w:r>
        <w:t xml:space="preserve">John &amp; Deborah </w:t>
      </w:r>
      <w:proofErr w:type="spellStart"/>
      <w:r>
        <w:t>Mellein</w:t>
      </w:r>
      <w:proofErr w:type="spellEnd"/>
    </w:p>
    <w:p w:rsidR="00CC1441" w:rsidRDefault="00CC1441" w:rsidP="00CC1441">
      <w:pPr>
        <w:spacing w:after="0"/>
      </w:pPr>
      <w:r>
        <w:t xml:space="preserve">Michigan ADA Steering </w:t>
      </w:r>
      <w:proofErr w:type="spellStart"/>
      <w:r>
        <w:t>Cmtee</w:t>
      </w:r>
      <w:proofErr w:type="spellEnd"/>
    </w:p>
    <w:p w:rsidR="00CC1441" w:rsidRDefault="00CC1441" w:rsidP="00CC1441">
      <w:pPr>
        <w:spacing w:after="0"/>
      </w:pPr>
      <w:r>
        <w:t xml:space="preserve">Phillip &amp; Constance </w:t>
      </w:r>
      <w:proofErr w:type="spellStart"/>
      <w:r>
        <w:t>Micklin</w:t>
      </w:r>
      <w:proofErr w:type="spellEnd"/>
    </w:p>
    <w:p w:rsidR="00CC1441" w:rsidRDefault="00CC1441" w:rsidP="00CC1441">
      <w:pPr>
        <w:spacing w:after="0"/>
      </w:pPr>
      <w:r>
        <w:t>Michelle Miller-Adams</w:t>
      </w:r>
    </w:p>
    <w:p w:rsidR="00CC1441" w:rsidRDefault="00CC1441" w:rsidP="00CC1441">
      <w:pPr>
        <w:spacing w:after="0"/>
      </w:pPr>
      <w:r>
        <w:t>Rebecca Muma</w:t>
      </w:r>
    </w:p>
    <w:p w:rsidR="00CC1441" w:rsidRDefault="00CC1441" w:rsidP="00CC1441">
      <w:pPr>
        <w:spacing w:after="0"/>
      </w:pPr>
      <w:r>
        <w:t xml:space="preserve">Craig &amp; Debra </w:t>
      </w:r>
      <w:proofErr w:type="spellStart"/>
      <w:r>
        <w:t>Mumy</w:t>
      </w:r>
      <w:proofErr w:type="spellEnd"/>
    </w:p>
    <w:p w:rsidR="00CC1441" w:rsidRDefault="00CC1441" w:rsidP="00CC1441">
      <w:pPr>
        <w:spacing w:after="0"/>
      </w:pPr>
      <w:r>
        <w:t>Noble Networks</w:t>
      </w:r>
    </w:p>
    <w:p w:rsidR="00CC1441" w:rsidRDefault="00CC1441" w:rsidP="00CC1441">
      <w:pPr>
        <w:spacing w:after="0"/>
      </w:pPr>
      <w:r>
        <w:t>Kim Nolan</w:t>
      </w:r>
    </w:p>
    <w:p w:rsidR="00CC1441" w:rsidRDefault="00CC1441" w:rsidP="00CC1441">
      <w:pPr>
        <w:spacing w:after="0"/>
      </w:pPr>
      <w:r>
        <w:t>Janet Padilla</w:t>
      </w:r>
    </w:p>
    <w:p w:rsidR="00CC1441" w:rsidRDefault="00CC1441" w:rsidP="00CC1441">
      <w:pPr>
        <w:spacing w:after="0"/>
      </w:pPr>
      <w:r>
        <w:t>Palisades/Entergy</w:t>
      </w:r>
    </w:p>
    <w:p w:rsidR="00CC1441" w:rsidRDefault="00CC1441" w:rsidP="00CC1441">
      <w:pPr>
        <w:spacing w:after="0"/>
      </w:pPr>
      <w:r>
        <w:t>Palisades/Entergy Employee</w:t>
      </w:r>
    </w:p>
    <w:p w:rsidR="00CC1441" w:rsidRDefault="00CC1441" w:rsidP="00CC1441">
      <w:pPr>
        <w:spacing w:after="0"/>
      </w:pPr>
      <w:r>
        <w:t xml:space="preserve">    Fund</w:t>
      </w:r>
    </w:p>
    <w:p w:rsidR="00CC1441" w:rsidRDefault="00CC1441" w:rsidP="00CC1441">
      <w:pPr>
        <w:spacing w:after="0"/>
      </w:pPr>
      <w:r>
        <w:t>David Paulsen</w:t>
      </w:r>
    </w:p>
    <w:p w:rsidR="00CC1441" w:rsidRDefault="00CC1441" w:rsidP="00CC1441">
      <w:pPr>
        <w:spacing w:after="0"/>
      </w:pPr>
      <w:r>
        <w:t xml:space="preserve">Edward </w:t>
      </w:r>
      <w:proofErr w:type="spellStart"/>
      <w:r>
        <w:t>Pawlak</w:t>
      </w:r>
      <w:proofErr w:type="spellEnd"/>
    </w:p>
    <w:p w:rsidR="00CC1441" w:rsidRDefault="00CC1441" w:rsidP="00CC1441">
      <w:pPr>
        <w:spacing w:after="0"/>
      </w:pPr>
      <w:r>
        <w:t>Payroll Plus</w:t>
      </w:r>
    </w:p>
    <w:p w:rsidR="00CC1441" w:rsidRDefault="00CC1441" w:rsidP="00CC1441">
      <w:pPr>
        <w:spacing w:after="0"/>
      </w:pPr>
      <w:r>
        <w:t xml:space="preserve">People’s Food Co-op Of </w:t>
      </w:r>
    </w:p>
    <w:p w:rsidR="00CC1441" w:rsidRDefault="00CC1441" w:rsidP="00CC1441">
      <w:pPr>
        <w:spacing w:after="0"/>
      </w:pPr>
      <w:r>
        <w:t xml:space="preserve">    Kalamazoo</w:t>
      </w:r>
    </w:p>
    <w:p w:rsidR="00CC1441" w:rsidRDefault="00CC1441" w:rsidP="00CC1441">
      <w:pPr>
        <w:spacing w:after="0"/>
      </w:pPr>
      <w:r>
        <w:t>Robin Pfeiffer</w:t>
      </w:r>
    </w:p>
    <w:p w:rsidR="00CC1441" w:rsidRDefault="00CC1441" w:rsidP="00CC1441">
      <w:pPr>
        <w:spacing w:after="0"/>
      </w:pPr>
      <w:r>
        <w:t>David Phaneuf</w:t>
      </w:r>
    </w:p>
    <w:p w:rsidR="00CC1441" w:rsidRDefault="00CC1441" w:rsidP="00CC1441">
      <w:pPr>
        <w:spacing w:after="0"/>
      </w:pPr>
      <w:r>
        <w:t>Al &amp; Sandy Phillips</w:t>
      </w:r>
    </w:p>
    <w:p w:rsidR="00CC1441" w:rsidRDefault="00CC1441" w:rsidP="00CC1441">
      <w:pPr>
        <w:spacing w:after="0"/>
      </w:pPr>
      <w:r>
        <w:t>Thom Phillips</w:t>
      </w:r>
    </w:p>
    <w:p w:rsidR="00CC1441" w:rsidRDefault="00CC1441" w:rsidP="00CC1441">
      <w:pPr>
        <w:spacing w:after="0"/>
      </w:pPr>
      <w:r>
        <w:t>Sara Pitt-Van Buren</w:t>
      </w:r>
    </w:p>
    <w:p w:rsidR="00CC1441" w:rsidRDefault="00CC1441" w:rsidP="00CC1441">
      <w:pPr>
        <w:spacing w:after="0"/>
      </w:pPr>
      <w:r>
        <w:t>Robin Pollens</w:t>
      </w:r>
    </w:p>
    <w:p w:rsidR="00CC1441" w:rsidRDefault="00CC1441" w:rsidP="00CC1441">
      <w:pPr>
        <w:spacing w:after="0"/>
      </w:pPr>
      <w:r>
        <w:t>Eric &amp; Kristen Potts</w:t>
      </w:r>
    </w:p>
    <w:p w:rsidR="00CC1441" w:rsidRDefault="00CC1441" w:rsidP="00CC1441">
      <w:pPr>
        <w:spacing w:after="0"/>
      </w:pPr>
      <w:r>
        <w:t>Susan Pritchard</w:t>
      </w:r>
    </w:p>
    <w:p w:rsidR="00CC1441" w:rsidRDefault="00CC1441" w:rsidP="00CC1441">
      <w:pPr>
        <w:spacing w:after="0"/>
      </w:pPr>
      <w:r>
        <w:t xml:space="preserve">Diani Indah </w:t>
      </w:r>
      <w:proofErr w:type="spellStart"/>
      <w:r>
        <w:t>Rachmitasari</w:t>
      </w:r>
      <w:proofErr w:type="spellEnd"/>
    </w:p>
    <w:p w:rsidR="00CC1441" w:rsidRDefault="00CC1441" w:rsidP="00CC1441">
      <w:pPr>
        <w:spacing w:after="0"/>
      </w:pPr>
      <w:r>
        <w:t>Joseph &amp; Carmela Renda</w:t>
      </w:r>
    </w:p>
    <w:p w:rsidR="00CC1441" w:rsidRDefault="00CC1441" w:rsidP="00CC1441">
      <w:pPr>
        <w:spacing w:after="0"/>
      </w:pPr>
      <w:r>
        <w:t xml:space="preserve">Ronald &amp; Mara </w:t>
      </w:r>
      <w:proofErr w:type="spellStart"/>
      <w:r>
        <w:t>Resseguie</w:t>
      </w:r>
      <w:proofErr w:type="spellEnd"/>
    </w:p>
    <w:p w:rsidR="00CC1441" w:rsidRDefault="00CC1441" w:rsidP="00CC1441">
      <w:pPr>
        <w:spacing w:after="0"/>
      </w:pPr>
      <w:r>
        <w:t xml:space="preserve">Loren &amp; Kathleen </w:t>
      </w:r>
      <w:proofErr w:type="spellStart"/>
      <w:r>
        <w:t>Rhoad</w:t>
      </w:r>
      <w:proofErr w:type="spellEnd"/>
    </w:p>
    <w:p w:rsidR="00CC1441" w:rsidRDefault="00CC1441" w:rsidP="00CC1441">
      <w:pPr>
        <w:spacing w:after="0"/>
      </w:pPr>
      <w:r>
        <w:t xml:space="preserve">Randy &amp; Sherry </w:t>
      </w:r>
      <w:proofErr w:type="spellStart"/>
      <w:r>
        <w:t>Rial</w:t>
      </w:r>
      <w:proofErr w:type="spellEnd"/>
    </w:p>
    <w:p w:rsidR="00CC1441" w:rsidRDefault="00CC1441" w:rsidP="00CC1441">
      <w:pPr>
        <w:spacing w:after="0"/>
      </w:pPr>
      <w:r>
        <w:t xml:space="preserve">Derrick &amp; Jamie </w:t>
      </w:r>
      <w:proofErr w:type="spellStart"/>
      <w:r>
        <w:t>Ricca</w:t>
      </w:r>
      <w:proofErr w:type="spellEnd"/>
    </w:p>
    <w:p w:rsidR="00CC1441" w:rsidRDefault="00CC1441" w:rsidP="00CC1441">
      <w:pPr>
        <w:spacing w:after="0"/>
      </w:pPr>
      <w:r>
        <w:t>Becky &amp; Rolland Rife</w:t>
      </w:r>
    </w:p>
    <w:p w:rsidR="00CC1441" w:rsidRDefault="00CC1441" w:rsidP="00CC1441">
      <w:pPr>
        <w:spacing w:after="0"/>
      </w:pPr>
      <w:r>
        <w:t xml:space="preserve">George &amp; Louise </w:t>
      </w:r>
      <w:proofErr w:type="spellStart"/>
      <w:r>
        <w:t>Robeck</w:t>
      </w:r>
      <w:proofErr w:type="spellEnd"/>
    </w:p>
    <w:p w:rsidR="00CC1441" w:rsidRDefault="00CC1441" w:rsidP="00CC1441">
      <w:pPr>
        <w:spacing w:after="0"/>
      </w:pPr>
      <w:r>
        <w:t xml:space="preserve">Fran </w:t>
      </w:r>
      <w:proofErr w:type="spellStart"/>
      <w:r>
        <w:t>Rodammer</w:t>
      </w:r>
      <w:proofErr w:type="spellEnd"/>
    </w:p>
    <w:p w:rsidR="00CC1441" w:rsidRDefault="00CC1441" w:rsidP="00CC1441">
      <w:pPr>
        <w:spacing w:after="0"/>
      </w:pPr>
      <w:r>
        <w:t xml:space="preserve">Julie </w:t>
      </w:r>
      <w:proofErr w:type="spellStart"/>
      <w:r>
        <w:t>Rodocker</w:t>
      </w:r>
      <w:proofErr w:type="spellEnd"/>
    </w:p>
    <w:p w:rsidR="00CC1441" w:rsidRDefault="00CC1441" w:rsidP="00CC1441">
      <w:pPr>
        <w:spacing w:after="0"/>
      </w:pPr>
      <w:r>
        <w:t xml:space="preserve">Julie Rogers &amp; Edward </w:t>
      </w:r>
      <w:proofErr w:type="spellStart"/>
      <w:r>
        <w:t>Orloff</w:t>
      </w:r>
      <w:proofErr w:type="spellEnd"/>
    </w:p>
    <w:p w:rsidR="00CC1441" w:rsidRDefault="00CC1441" w:rsidP="00CC1441">
      <w:pPr>
        <w:spacing w:after="0"/>
      </w:pPr>
      <w:r>
        <w:t>Ryan &amp; Ryan Law Offices</w:t>
      </w:r>
    </w:p>
    <w:p w:rsidR="00CC1441" w:rsidRDefault="00CC1441" w:rsidP="00CC1441">
      <w:pPr>
        <w:spacing w:after="0"/>
      </w:pPr>
      <w:r>
        <w:t xml:space="preserve">St. Joseph County </w:t>
      </w:r>
    </w:p>
    <w:p w:rsidR="00CC1441" w:rsidRDefault="00CC1441" w:rsidP="00CC1441">
      <w:pPr>
        <w:spacing w:after="0"/>
      </w:pPr>
      <w:r>
        <w:t xml:space="preserve">    United Way</w:t>
      </w:r>
    </w:p>
    <w:p w:rsidR="00CC1441" w:rsidRDefault="00CC1441" w:rsidP="00CC1441">
      <w:pPr>
        <w:spacing w:after="0"/>
      </w:pPr>
      <w:r>
        <w:t>Fred Sammons &amp; Barb Rider</w:t>
      </w:r>
    </w:p>
    <w:p w:rsidR="00CC1441" w:rsidRDefault="00CC1441" w:rsidP="00CC1441">
      <w:pPr>
        <w:spacing w:after="0"/>
      </w:pPr>
      <w:r>
        <w:t xml:space="preserve">The </w:t>
      </w:r>
      <w:proofErr w:type="spellStart"/>
      <w:r>
        <w:t>Sardone</w:t>
      </w:r>
      <w:proofErr w:type="spellEnd"/>
      <w:r>
        <w:t xml:space="preserve"> Family</w:t>
      </w:r>
    </w:p>
    <w:p w:rsidR="00CC1441" w:rsidRDefault="00CC1441" w:rsidP="00CC1441">
      <w:pPr>
        <w:spacing w:after="0"/>
      </w:pPr>
      <w:r>
        <w:t xml:space="preserve">Tom &amp; Gerry </w:t>
      </w:r>
      <w:proofErr w:type="spellStart"/>
      <w:r>
        <w:t>Schaberg</w:t>
      </w:r>
      <w:proofErr w:type="spellEnd"/>
    </w:p>
    <w:p w:rsidR="00CC1441" w:rsidRDefault="00CC1441" w:rsidP="00CC1441">
      <w:pPr>
        <w:spacing w:after="0"/>
      </w:pPr>
      <w:r>
        <w:t xml:space="preserve">Sheldon </w:t>
      </w:r>
      <w:proofErr w:type="spellStart"/>
      <w:r>
        <w:t>Schwitek</w:t>
      </w:r>
      <w:proofErr w:type="spellEnd"/>
    </w:p>
    <w:p w:rsidR="00CC1441" w:rsidRDefault="00CC1441" w:rsidP="00CC1441">
      <w:pPr>
        <w:spacing w:after="0"/>
      </w:pPr>
      <w:r>
        <w:t>Janice Selden</w:t>
      </w:r>
    </w:p>
    <w:p w:rsidR="00CC1441" w:rsidRDefault="00CC1441" w:rsidP="00CC1441">
      <w:pPr>
        <w:spacing w:after="0"/>
      </w:pPr>
      <w:r>
        <w:t xml:space="preserve">Colleen &amp; Edward </w:t>
      </w:r>
    </w:p>
    <w:p w:rsidR="00CC1441" w:rsidRDefault="00CC1441" w:rsidP="00CC1441">
      <w:pPr>
        <w:spacing w:after="0"/>
      </w:pPr>
      <w:r>
        <w:t xml:space="preserve">    </w:t>
      </w:r>
      <w:proofErr w:type="spellStart"/>
      <w:r>
        <w:t>Siedenstrang</w:t>
      </w:r>
      <w:proofErr w:type="spellEnd"/>
    </w:p>
    <w:p w:rsidR="00CC1441" w:rsidRDefault="00CC1441" w:rsidP="00CC1441">
      <w:pPr>
        <w:spacing w:after="0"/>
      </w:pPr>
      <w:r>
        <w:t>William &amp; Kathryn Simpson</w:t>
      </w:r>
    </w:p>
    <w:p w:rsidR="00CC1441" w:rsidRDefault="00CC1441" w:rsidP="00CC1441">
      <w:pPr>
        <w:spacing w:after="0"/>
      </w:pPr>
      <w:r>
        <w:t xml:space="preserve">Jerome &amp; Judy </w:t>
      </w:r>
      <w:proofErr w:type="spellStart"/>
      <w:r>
        <w:t>Sivak</w:t>
      </w:r>
      <w:proofErr w:type="spellEnd"/>
    </w:p>
    <w:p w:rsidR="00CC1441" w:rsidRDefault="00CC1441" w:rsidP="00CC1441">
      <w:pPr>
        <w:spacing w:after="0"/>
      </w:pPr>
      <w:r>
        <w:t>Timothy Sloan</w:t>
      </w:r>
    </w:p>
    <w:p w:rsidR="00CC1441" w:rsidRDefault="00CC1441" w:rsidP="00CC1441">
      <w:pPr>
        <w:spacing w:after="0"/>
      </w:pPr>
      <w:r>
        <w:t>Mary &amp; William Smith</w:t>
      </w:r>
    </w:p>
    <w:p w:rsidR="00CC1441" w:rsidRDefault="00CC1441" w:rsidP="00CC1441">
      <w:pPr>
        <w:spacing w:after="0"/>
      </w:pPr>
      <w:r>
        <w:t>Scott Spicer</w:t>
      </w:r>
    </w:p>
    <w:p w:rsidR="00CC1441" w:rsidRDefault="00CC1441" w:rsidP="00CC1441">
      <w:pPr>
        <w:spacing w:after="0"/>
      </w:pPr>
      <w:r>
        <w:t>Jason &amp; Kristen Stanford</w:t>
      </w:r>
    </w:p>
    <w:p w:rsidR="00CC1441" w:rsidRDefault="00CC1441" w:rsidP="00CC1441">
      <w:pPr>
        <w:spacing w:after="0"/>
      </w:pPr>
      <w:r>
        <w:t xml:space="preserve">Aimee </w:t>
      </w:r>
      <w:proofErr w:type="spellStart"/>
      <w:r>
        <w:t>Sterk</w:t>
      </w:r>
      <w:proofErr w:type="spellEnd"/>
    </w:p>
    <w:p w:rsidR="00CC1441" w:rsidRDefault="00CC1441" w:rsidP="00CC1441">
      <w:pPr>
        <w:spacing w:after="0"/>
      </w:pPr>
      <w:r>
        <w:t xml:space="preserve">Cheri </w:t>
      </w:r>
      <w:proofErr w:type="spellStart"/>
      <w:r>
        <w:t>Stoltzner</w:t>
      </w:r>
      <w:proofErr w:type="spellEnd"/>
    </w:p>
    <w:p w:rsidR="00CC1441" w:rsidRDefault="00CC1441" w:rsidP="00CC1441">
      <w:pPr>
        <w:spacing w:after="0"/>
      </w:pPr>
      <w:r>
        <w:t>Richard &amp; Mary Sutton</w:t>
      </w:r>
    </w:p>
    <w:p w:rsidR="00CC1441" w:rsidRDefault="00CC1441" w:rsidP="00CC1441">
      <w:pPr>
        <w:spacing w:after="0"/>
      </w:pPr>
      <w:r>
        <w:t xml:space="preserve">Thomas L. &amp; Priscilla </w:t>
      </w:r>
      <w:proofErr w:type="spellStart"/>
      <w:r>
        <w:t>Swiat</w:t>
      </w:r>
      <w:proofErr w:type="spellEnd"/>
      <w:r>
        <w:t>, Jr.</w:t>
      </w:r>
    </w:p>
    <w:p w:rsidR="00CC1441" w:rsidRDefault="00CC1441" w:rsidP="00CC1441">
      <w:pPr>
        <w:spacing w:after="0"/>
      </w:pPr>
      <w:r>
        <w:t xml:space="preserve">Dr. Andrew </w:t>
      </w:r>
      <w:proofErr w:type="spellStart"/>
      <w:r>
        <w:t>Targowski</w:t>
      </w:r>
      <w:proofErr w:type="spellEnd"/>
    </w:p>
    <w:p w:rsidR="00CC1441" w:rsidRDefault="00CC1441" w:rsidP="00CC1441">
      <w:pPr>
        <w:spacing w:after="0"/>
      </w:pPr>
      <w:r>
        <w:t>The Gary Sisters Foundation</w:t>
      </w:r>
    </w:p>
    <w:p w:rsidR="00CC1441" w:rsidRDefault="00CC1441" w:rsidP="00CC1441">
      <w:pPr>
        <w:spacing w:after="0"/>
      </w:pPr>
      <w:r>
        <w:t>The George &amp; Amy Monroe</w:t>
      </w:r>
    </w:p>
    <w:p w:rsidR="00CC1441" w:rsidRDefault="00CC1441" w:rsidP="00CC1441">
      <w:pPr>
        <w:spacing w:after="0"/>
      </w:pPr>
      <w:r>
        <w:t xml:space="preserve">    Foundation</w:t>
      </w:r>
    </w:p>
    <w:p w:rsidR="00CC1441" w:rsidRDefault="00CC1441" w:rsidP="00CC1441">
      <w:pPr>
        <w:spacing w:after="0"/>
      </w:pPr>
      <w:r>
        <w:t xml:space="preserve">The H.P. and Genevieve </w:t>
      </w:r>
    </w:p>
    <w:p w:rsidR="00CC1441" w:rsidRDefault="00CC1441" w:rsidP="00CC1441">
      <w:pPr>
        <w:spacing w:after="0"/>
      </w:pPr>
      <w:r>
        <w:t xml:space="preserve">    </w:t>
      </w:r>
      <w:proofErr w:type="spellStart"/>
      <w:r>
        <w:t>Connable</w:t>
      </w:r>
      <w:proofErr w:type="spellEnd"/>
      <w:r>
        <w:t xml:space="preserve"> Fund</w:t>
      </w:r>
    </w:p>
    <w:p w:rsidR="00CC1441" w:rsidRDefault="00CC1441" w:rsidP="00CC1441">
      <w:pPr>
        <w:spacing w:after="0"/>
      </w:pPr>
      <w:r>
        <w:t xml:space="preserve">The Jim Gilmore, Jr. </w:t>
      </w:r>
    </w:p>
    <w:p w:rsidR="00CC1441" w:rsidRDefault="00CC1441" w:rsidP="00CC1441">
      <w:pPr>
        <w:spacing w:after="0"/>
      </w:pPr>
      <w:r>
        <w:t xml:space="preserve">    Foundation</w:t>
      </w:r>
    </w:p>
    <w:p w:rsidR="00CC1441" w:rsidRDefault="00CC1441" w:rsidP="00CC1441">
      <w:pPr>
        <w:spacing w:after="0"/>
      </w:pPr>
      <w:r>
        <w:t xml:space="preserve">The William S. &amp; Lois Van </w:t>
      </w:r>
    </w:p>
    <w:p w:rsidR="00CC1441" w:rsidRDefault="00CC1441" w:rsidP="00CC1441">
      <w:pPr>
        <w:spacing w:after="0"/>
      </w:pPr>
      <w:r>
        <w:t xml:space="preserve">    </w:t>
      </w:r>
      <w:proofErr w:type="spellStart"/>
      <w:r>
        <w:t>Dalson</w:t>
      </w:r>
      <w:proofErr w:type="spellEnd"/>
      <w:r>
        <w:t xml:space="preserve"> Foundation</w:t>
      </w:r>
    </w:p>
    <w:p w:rsidR="00CC1441" w:rsidRDefault="00CC1441" w:rsidP="00CC1441">
      <w:pPr>
        <w:spacing w:after="0"/>
      </w:pPr>
      <w:r>
        <w:t xml:space="preserve">Jill &amp; Eric </w:t>
      </w:r>
      <w:proofErr w:type="spellStart"/>
      <w:r>
        <w:t>Tooman</w:t>
      </w:r>
      <w:proofErr w:type="spellEnd"/>
    </w:p>
    <w:p w:rsidR="00CC1441" w:rsidRDefault="00CC1441" w:rsidP="00CC1441">
      <w:pPr>
        <w:spacing w:after="0"/>
      </w:pPr>
      <w:r>
        <w:t>Robert &amp; Patty Townsend</w:t>
      </w:r>
    </w:p>
    <w:p w:rsidR="00CC1441" w:rsidRDefault="00CC1441" w:rsidP="00CC1441">
      <w:pPr>
        <w:spacing w:after="0"/>
      </w:pPr>
      <w:r>
        <w:t>Brenda Try</w:t>
      </w:r>
    </w:p>
    <w:p w:rsidR="00CC1441" w:rsidRDefault="00CC1441" w:rsidP="00CC1441">
      <w:pPr>
        <w:spacing w:after="0"/>
      </w:pPr>
      <w:r>
        <w:t xml:space="preserve">Two Moms and </w:t>
      </w:r>
      <w:proofErr w:type="gramStart"/>
      <w:r>
        <w:t>A</w:t>
      </w:r>
      <w:proofErr w:type="gramEnd"/>
      <w:r>
        <w:t xml:space="preserve"> Mop</w:t>
      </w:r>
    </w:p>
    <w:p w:rsidR="00CC1441" w:rsidRDefault="00CC1441" w:rsidP="00CC1441">
      <w:pPr>
        <w:spacing w:after="0"/>
      </w:pPr>
      <w:r>
        <w:t>Tyler Little Family Foundation</w:t>
      </w:r>
    </w:p>
    <w:p w:rsidR="00CC1441" w:rsidRDefault="00CC1441" w:rsidP="00CC1441">
      <w:pPr>
        <w:spacing w:after="0"/>
      </w:pPr>
      <w:r>
        <w:t>Laurie Ulrich</w:t>
      </w:r>
    </w:p>
    <w:p w:rsidR="00CC1441" w:rsidRDefault="00CC1441" w:rsidP="00CC1441">
      <w:pPr>
        <w:spacing w:after="0"/>
      </w:pPr>
      <w:r>
        <w:t>United Way of the Battle Creek</w:t>
      </w:r>
    </w:p>
    <w:p w:rsidR="00CC1441" w:rsidRDefault="00CC1441" w:rsidP="00CC1441">
      <w:pPr>
        <w:spacing w:after="0"/>
      </w:pPr>
      <w:r>
        <w:t xml:space="preserve">    </w:t>
      </w:r>
      <w:proofErr w:type="gramStart"/>
      <w:r>
        <w:t>and</w:t>
      </w:r>
      <w:proofErr w:type="gramEnd"/>
      <w:r>
        <w:t xml:space="preserve"> Kalamazoo Region</w:t>
      </w:r>
    </w:p>
    <w:p w:rsidR="00CC1441" w:rsidRDefault="00CC1441" w:rsidP="00CC1441">
      <w:pPr>
        <w:spacing w:after="0"/>
      </w:pPr>
      <w:r>
        <w:t xml:space="preserve">United Way of </w:t>
      </w:r>
    </w:p>
    <w:p w:rsidR="00CC1441" w:rsidRDefault="00CC1441" w:rsidP="00CC1441">
      <w:pPr>
        <w:spacing w:after="0"/>
      </w:pPr>
      <w:r>
        <w:t xml:space="preserve">    Southwest Michigan</w:t>
      </w:r>
    </w:p>
    <w:p w:rsidR="00CC1441" w:rsidRDefault="00CC1441" w:rsidP="00CC1441">
      <w:pPr>
        <w:spacing w:after="0"/>
      </w:pPr>
      <w:r>
        <w:t>Claudia &amp; Robert Vaccaro</w:t>
      </w:r>
    </w:p>
    <w:p w:rsidR="00CC1441" w:rsidRDefault="00CC1441" w:rsidP="00CC1441">
      <w:pPr>
        <w:spacing w:after="0"/>
      </w:pPr>
      <w:r>
        <w:t>Van Buren County United Way</w:t>
      </w:r>
    </w:p>
    <w:p w:rsidR="00CC1441" w:rsidRDefault="00CC1441" w:rsidP="00CC1441">
      <w:pPr>
        <w:spacing w:after="0"/>
      </w:pPr>
      <w:r>
        <w:t>Dodi Van Dyke</w:t>
      </w:r>
    </w:p>
    <w:p w:rsidR="00CC1441" w:rsidRDefault="00CC1441" w:rsidP="00CC1441">
      <w:pPr>
        <w:spacing w:after="0"/>
      </w:pPr>
      <w:r>
        <w:t xml:space="preserve">Constance &amp; Brian </w:t>
      </w:r>
    </w:p>
    <w:p w:rsidR="00CC1441" w:rsidRDefault="00CC1441" w:rsidP="00CC1441">
      <w:pPr>
        <w:spacing w:after="0"/>
      </w:pPr>
      <w:r>
        <w:t xml:space="preserve">    </w:t>
      </w:r>
      <w:proofErr w:type="spellStart"/>
      <w:r>
        <w:t>Vande</w:t>
      </w:r>
      <w:proofErr w:type="spellEnd"/>
      <w:r>
        <w:t xml:space="preserve"> Polder</w:t>
      </w:r>
    </w:p>
    <w:p w:rsidR="00CC1441" w:rsidRDefault="00CC1441" w:rsidP="00CC1441">
      <w:pPr>
        <w:spacing w:after="0"/>
      </w:pPr>
      <w:r>
        <w:t>David &amp; Connie Vinci</w:t>
      </w:r>
    </w:p>
    <w:p w:rsidR="00CC1441" w:rsidRDefault="00CC1441" w:rsidP="00CC1441">
      <w:pPr>
        <w:spacing w:after="0"/>
      </w:pPr>
      <w:r>
        <w:t>Vision Real Estate, Inc.</w:t>
      </w:r>
    </w:p>
    <w:p w:rsidR="00CC1441" w:rsidRDefault="00CC1441" w:rsidP="00CC1441">
      <w:pPr>
        <w:spacing w:after="0"/>
      </w:pPr>
      <w:r>
        <w:t xml:space="preserve">Jeff </w:t>
      </w:r>
      <w:proofErr w:type="spellStart"/>
      <w:r>
        <w:t>Visser</w:t>
      </w:r>
      <w:proofErr w:type="spellEnd"/>
    </w:p>
    <w:p w:rsidR="00CC1441" w:rsidRDefault="00CC1441" w:rsidP="00CC1441">
      <w:pPr>
        <w:spacing w:after="0"/>
      </w:pPr>
      <w:r>
        <w:t>VML Foundation Fund</w:t>
      </w:r>
    </w:p>
    <w:p w:rsidR="00CC1441" w:rsidRDefault="00CC1441" w:rsidP="00CC1441">
      <w:pPr>
        <w:spacing w:after="0"/>
      </w:pPr>
      <w:r>
        <w:t>Nora &amp; Leonard Wade</w:t>
      </w:r>
    </w:p>
    <w:p w:rsidR="00CC1441" w:rsidRDefault="00CC1441" w:rsidP="00CC1441">
      <w:pPr>
        <w:spacing w:after="0"/>
      </w:pPr>
      <w:r>
        <w:t>Mac &amp; Sydney Waldorf</w:t>
      </w:r>
    </w:p>
    <w:p w:rsidR="00CC1441" w:rsidRDefault="00CC1441" w:rsidP="00CC1441">
      <w:pPr>
        <w:spacing w:after="0"/>
      </w:pPr>
      <w:r>
        <w:t>Jeffrey Watts</w:t>
      </w:r>
    </w:p>
    <w:p w:rsidR="00CC1441" w:rsidRDefault="00CC1441" w:rsidP="00CC1441">
      <w:pPr>
        <w:spacing w:after="0"/>
      </w:pPr>
      <w:r>
        <w:t>Joshua and Pamela Weiner</w:t>
      </w:r>
    </w:p>
    <w:p w:rsidR="00CC1441" w:rsidRDefault="00CC1441" w:rsidP="00CC1441">
      <w:pPr>
        <w:spacing w:after="0"/>
      </w:pPr>
      <w:r>
        <w:t xml:space="preserve">Dr. </w:t>
      </w:r>
      <w:proofErr w:type="spellStart"/>
      <w:r>
        <w:t>Jennipher</w:t>
      </w:r>
      <w:proofErr w:type="spellEnd"/>
      <w:r>
        <w:t xml:space="preserve"> </w:t>
      </w:r>
      <w:proofErr w:type="spellStart"/>
      <w:r>
        <w:t>Wiebold</w:t>
      </w:r>
      <w:proofErr w:type="spellEnd"/>
    </w:p>
    <w:p w:rsidR="00CC1441" w:rsidRDefault="00CC1441" w:rsidP="00CC1441">
      <w:pPr>
        <w:spacing w:after="0"/>
      </w:pPr>
      <w:r>
        <w:t>Terry &amp; Marsha Wingate</w:t>
      </w:r>
    </w:p>
    <w:p w:rsidR="00CC1441" w:rsidRDefault="00CC1441" w:rsidP="00CC1441">
      <w:pPr>
        <w:spacing w:after="0"/>
      </w:pPr>
      <w:r>
        <w:t xml:space="preserve">Kevin </w:t>
      </w:r>
      <w:proofErr w:type="spellStart"/>
      <w:r>
        <w:t>Wordelman</w:t>
      </w:r>
      <w:proofErr w:type="spellEnd"/>
    </w:p>
    <w:p w:rsidR="00CC1441" w:rsidRDefault="00CC1441" w:rsidP="00CC1441">
      <w:pPr>
        <w:spacing w:after="0"/>
      </w:pPr>
      <w:r>
        <w:t>Katie &amp; Jesse Zamora</w:t>
      </w:r>
    </w:p>
    <w:p w:rsidR="00CC1441" w:rsidRDefault="00CC1441" w:rsidP="00CC1441">
      <w:pPr>
        <w:spacing w:after="0"/>
      </w:pPr>
      <w:r>
        <w:t xml:space="preserve">Karen </w:t>
      </w:r>
      <w:proofErr w:type="spellStart"/>
      <w:r>
        <w:t>Zantjer</w:t>
      </w:r>
      <w:proofErr w:type="spellEnd"/>
    </w:p>
    <w:p w:rsidR="00CC1441" w:rsidRDefault="00CC1441" w:rsidP="00CC1441">
      <w:pPr>
        <w:spacing w:after="0"/>
      </w:pPr>
      <w:r>
        <w:t>Zoetis - Employee Giving</w:t>
      </w:r>
    </w:p>
    <w:p w:rsidR="00CC1441" w:rsidRDefault="00CC1441" w:rsidP="00CC1441">
      <w:pPr>
        <w:spacing w:after="0"/>
        <w:sectPr w:rsidR="00CC1441" w:rsidSect="00CC1441">
          <w:type w:val="continuous"/>
          <w:pgSz w:w="12240" w:h="15840"/>
          <w:pgMar w:top="720" w:right="720" w:bottom="720" w:left="720" w:header="720" w:footer="720" w:gutter="0"/>
          <w:cols w:num="3" w:space="720"/>
          <w:docGrid w:linePitch="360"/>
        </w:sectPr>
      </w:pPr>
      <w:r>
        <w:t xml:space="preserve">Loraine </w:t>
      </w:r>
      <w:proofErr w:type="spellStart"/>
      <w:r>
        <w:t>Zorbo</w:t>
      </w:r>
      <w:proofErr w:type="spellEnd"/>
    </w:p>
    <w:p w:rsidR="00066CFC" w:rsidRPr="00CC1441" w:rsidRDefault="00CC1441" w:rsidP="00CC1441">
      <w:pPr>
        <w:spacing w:before="240"/>
      </w:pPr>
      <w:r>
        <w:t>Every effort has been made to ensure accuracy of this list. Please contact our office in the event of an error.</w:t>
      </w:r>
    </w:p>
    <w:sectPr w:rsidR="00066CFC" w:rsidRPr="00CC1441" w:rsidSect="00CC144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F574C"/>
    <w:multiLevelType w:val="hybridMultilevel"/>
    <w:tmpl w:val="A71C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41"/>
    <w:rsid w:val="00066CFC"/>
    <w:rsid w:val="005216C7"/>
    <w:rsid w:val="00CC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49B9E-DD4C-4231-A8AF-E36A966E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441"/>
  </w:style>
  <w:style w:type="paragraph" w:styleId="Heading1">
    <w:name w:val="heading 1"/>
    <w:basedOn w:val="Normal"/>
    <w:next w:val="Normal"/>
    <w:link w:val="Heading1Char"/>
    <w:uiPriority w:val="9"/>
    <w:qFormat/>
    <w:rsid w:val="00CC144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144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C144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C144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C144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C144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C144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C144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C144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4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144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C144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C144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C144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C144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C144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C144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C144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C144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C144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C144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C144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C1441"/>
    <w:rPr>
      <w:rFonts w:asciiTheme="majorHAnsi" w:eastAsiaTheme="majorEastAsia" w:hAnsiTheme="majorHAnsi" w:cstheme="majorBidi"/>
      <w:sz w:val="24"/>
      <w:szCs w:val="24"/>
    </w:rPr>
  </w:style>
  <w:style w:type="character" w:styleId="Strong">
    <w:name w:val="Strong"/>
    <w:basedOn w:val="DefaultParagraphFont"/>
    <w:uiPriority w:val="22"/>
    <w:qFormat/>
    <w:rsid w:val="00CC1441"/>
    <w:rPr>
      <w:b/>
      <w:bCs/>
    </w:rPr>
  </w:style>
  <w:style w:type="character" w:styleId="Emphasis">
    <w:name w:val="Emphasis"/>
    <w:basedOn w:val="DefaultParagraphFont"/>
    <w:uiPriority w:val="20"/>
    <w:qFormat/>
    <w:rsid w:val="00CC1441"/>
    <w:rPr>
      <w:i/>
      <w:iCs/>
    </w:rPr>
  </w:style>
  <w:style w:type="paragraph" w:styleId="NoSpacing">
    <w:name w:val="No Spacing"/>
    <w:uiPriority w:val="1"/>
    <w:qFormat/>
    <w:rsid w:val="00CC1441"/>
    <w:pPr>
      <w:spacing w:after="0" w:line="240" w:lineRule="auto"/>
    </w:pPr>
  </w:style>
  <w:style w:type="paragraph" w:styleId="Quote">
    <w:name w:val="Quote"/>
    <w:basedOn w:val="Normal"/>
    <w:next w:val="Normal"/>
    <w:link w:val="QuoteChar"/>
    <w:uiPriority w:val="29"/>
    <w:qFormat/>
    <w:rsid w:val="00CC144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C1441"/>
    <w:rPr>
      <w:i/>
      <w:iCs/>
      <w:color w:val="404040" w:themeColor="text1" w:themeTint="BF"/>
    </w:rPr>
  </w:style>
  <w:style w:type="paragraph" w:styleId="IntenseQuote">
    <w:name w:val="Intense Quote"/>
    <w:basedOn w:val="Normal"/>
    <w:next w:val="Normal"/>
    <w:link w:val="IntenseQuoteChar"/>
    <w:uiPriority w:val="30"/>
    <w:qFormat/>
    <w:rsid w:val="00CC144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C144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C1441"/>
    <w:rPr>
      <w:i/>
      <w:iCs/>
      <w:color w:val="404040" w:themeColor="text1" w:themeTint="BF"/>
    </w:rPr>
  </w:style>
  <w:style w:type="character" w:styleId="IntenseEmphasis">
    <w:name w:val="Intense Emphasis"/>
    <w:basedOn w:val="DefaultParagraphFont"/>
    <w:uiPriority w:val="21"/>
    <w:qFormat/>
    <w:rsid w:val="00CC1441"/>
    <w:rPr>
      <w:b/>
      <w:bCs/>
      <w:i/>
      <w:iCs/>
    </w:rPr>
  </w:style>
  <w:style w:type="character" w:styleId="SubtleReference">
    <w:name w:val="Subtle Reference"/>
    <w:basedOn w:val="DefaultParagraphFont"/>
    <w:uiPriority w:val="31"/>
    <w:qFormat/>
    <w:rsid w:val="00CC144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C1441"/>
    <w:rPr>
      <w:b/>
      <w:bCs/>
      <w:smallCaps/>
      <w:spacing w:val="5"/>
      <w:u w:val="single"/>
    </w:rPr>
  </w:style>
  <w:style w:type="character" w:styleId="BookTitle">
    <w:name w:val="Book Title"/>
    <w:basedOn w:val="DefaultParagraphFont"/>
    <w:uiPriority w:val="33"/>
    <w:qFormat/>
    <w:rsid w:val="00CC1441"/>
    <w:rPr>
      <w:b/>
      <w:bCs/>
      <w:smallCaps/>
    </w:rPr>
  </w:style>
  <w:style w:type="paragraph" w:styleId="TOCHeading">
    <w:name w:val="TOC Heading"/>
    <w:basedOn w:val="Heading1"/>
    <w:next w:val="Normal"/>
    <w:uiPriority w:val="39"/>
    <w:semiHidden/>
    <w:unhideWhenUsed/>
    <w:qFormat/>
    <w:rsid w:val="00CC1441"/>
    <w:pPr>
      <w:outlineLvl w:val="9"/>
    </w:pPr>
  </w:style>
  <w:style w:type="paragraph" w:styleId="ListParagraph">
    <w:name w:val="List Paragraph"/>
    <w:basedOn w:val="Normal"/>
    <w:uiPriority w:val="34"/>
    <w:qFormat/>
    <w:rsid w:val="00CC1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Abbott</dc:creator>
  <cp:keywords/>
  <dc:description/>
  <cp:lastModifiedBy>Dale Abbott</cp:lastModifiedBy>
  <cp:revision>1</cp:revision>
  <dcterms:created xsi:type="dcterms:W3CDTF">2016-03-28T15:20:00Z</dcterms:created>
  <dcterms:modified xsi:type="dcterms:W3CDTF">2016-03-28T15:42:00Z</dcterms:modified>
</cp:coreProperties>
</file>